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926" w:rsidRPr="00345F82" w:rsidRDefault="002E1926" w:rsidP="002E1926">
      <w:pPr>
        <w:ind w:left="0" w:firstLine="0"/>
        <w:jc w:val="left"/>
        <w:rPr>
          <w:sz w:val="24"/>
          <w:szCs w:val="24"/>
        </w:rPr>
      </w:pPr>
      <w:r w:rsidRPr="00345F82">
        <w:rPr>
          <w:b/>
          <w:bCs/>
          <w:sz w:val="24"/>
          <w:szCs w:val="24"/>
        </w:rPr>
        <w:t>Conceptverslag bestuurscommissie Publieke Gezondheid &amp; Ma</w:t>
      </w:r>
      <w:r>
        <w:rPr>
          <w:b/>
          <w:bCs/>
          <w:sz w:val="24"/>
          <w:szCs w:val="24"/>
        </w:rPr>
        <w:t xml:space="preserve">atschappelijke </w:t>
      </w:r>
      <w:r w:rsidR="00932C36">
        <w:rPr>
          <w:b/>
          <w:bCs/>
          <w:sz w:val="24"/>
          <w:szCs w:val="24"/>
        </w:rPr>
        <w:t>Zorg van maandag 6 februari 2017</w:t>
      </w:r>
      <w:r w:rsidRPr="00345F82">
        <w:rPr>
          <w:b/>
          <w:bCs/>
          <w:sz w:val="24"/>
          <w:szCs w:val="24"/>
        </w:rPr>
        <w:t xml:space="preserve"> te Haarlem</w:t>
      </w:r>
    </w:p>
    <w:p w:rsidR="002E1926" w:rsidRPr="00AF7EEC" w:rsidRDefault="002E1926" w:rsidP="002E1926">
      <w:pPr>
        <w:jc w:val="left"/>
      </w:pPr>
    </w:p>
    <w:p w:rsidR="002E1926" w:rsidRPr="0023485E" w:rsidRDefault="002E1926" w:rsidP="002E1926">
      <w:pPr>
        <w:ind w:left="2832" w:hanging="2832"/>
        <w:rPr>
          <w:sz w:val="22"/>
          <w:szCs w:val="22"/>
        </w:rPr>
      </w:pPr>
      <w:r>
        <w:rPr>
          <w:sz w:val="22"/>
          <w:szCs w:val="22"/>
        </w:rPr>
        <w:t>Aanwezig:</w:t>
      </w:r>
      <w:r>
        <w:rPr>
          <w:sz w:val="22"/>
          <w:szCs w:val="22"/>
        </w:rPr>
        <w:tab/>
      </w:r>
      <w:r w:rsidRPr="0023485E">
        <w:rPr>
          <w:sz w:val="22"/>
          <w:szCs w:val="22"/>
        </w:rPr>
        <w:t>Mevrouw C. Kuiper-Kuijpers</w:t>
      </w:r>
      <w:r w:rsidRPr="0023485E">
        <w:rPr>
          <w:sz w:val="22"/>
          <w:szCs w:val="22"/>
        </w:rPr>
        <w:tab/>
        <w:t>Heemstede</w:t>
      </w:r>
      <w:r>
        <w:rPr>
          <w:sz w:val="22"/>
          <w:szCs w:val="22"/>
        </w:rPr>
        <w:br/>
      </w:r>
      <w:r w:rsidRPr="0023485E">
        <w:rPr>
          <w:sz w:val="22"/>
          <w:szCs w:val="22"/>
        </w:rPr>
        <w:t>De heer C.M. Beentjes</w:t>
      </w:r>
      <w:r w:rsidRPr="0023485E">
        <w:rPr>
          <w:sz w:val="22"/>
          <w:szCs w:val="22"/>
        </w:rPr>
        <w:tab/>
      </w:r>
      <w:r w:rsidRPr="0023485E">
        <w:rPr>
          <w:sz w:val="22"/>
          <w:szCs w:val="22"/>
        </w:rPr>
        <w:tab/>
        <w:t>Heemskerk</w:t>
      </w:r>
    </w:p>
    <w:p w:rsidR="002E1926" w:rsidRDefault="002E1926" w:rsidP="002E1926">
      <w:pPr>
        <w:ind w:left="2832" w:firstLine="3"/>
        <w:jc w:val="left"/>
        <w:rPr>
          <w:sz w:val="22"/>
          <w:szCs w:val="22"/>
        </w:rPr>
      </w:pPr>
      <w:r w:rsidRPr="0023485E">
        <w:rPr>
          <w:sz w:val="22"/>
          <w:szCs w:val="22"/>
        </w:rPr>
        <w:t>Mevrouw A. Baerveldt</w:t>
      </w:r>
      <w:r w:rsidRPr="0023485E">
        <w:rPr>
          <w:sz w:val="22"/>
          <w:szCs w:val="22"/>
        </w:rPr>
        <w:tab/>
      </w:r>
      <w:r w:rsidRPr="0023485E">
        <w:rPr>
          <w:sz w:val="22"/>
          <w:szCs w:val="22"/>
        </w:rPr>
        <w:tab/>
        <w:t>Velsen, voorzitter</w:t>
      </w:r>
      <w:r>
        <w:rPr>
          <w:sz w:val="22"/>
          <w:szCs w:val="22"/>
        </w:rPr>
        <w:br/>
        <w:t>De heer T. Horn</w:t>
      </w:r>
      <w:r>
        <w:rPr>
          <w:sz w:val="22"/>
          <w:szCs w:val="22"/>
        </w:rPr>
        <w:tab/>
      </w:r>
      <w:r>
        <w:rPr>
          <w:sz w:val="22"/>
          <w:szCs w:val="22"/>
        </w:rPr>
        <w:tab/>
        <w:t>Haarlemmermeer</w:t>
      </w:r>
    </w:p>
    <w:p w:rsidR="002E1926" w:rsidRPr="0023485E" w:rsidRDefault="002E1926" w:rsidP="00F74040">
      <w:pPr>
        <w:ind w:left="2832" w:firstLine="0"/>
        <w:jc w:val="left"/>
        <w:rPr>
          <w:sz w:val="22"/>
          <w:szCs w:val="22"/>
        </w:rPr>
      </w:pPr>
      <w:r>
        <w:rPr>
          <w:sz w:val="22"/>
          <w:szCs w:val="22"/>
        </w:rPr>
        <w:t>De heer J. Botter</w:t>
      </w:r>
      <w:r>
        <w:rPr>
          <w:sz w:val="22"/>
          <w:szCs w:val="22"/>
        </w:rPr>
        <w:tab/>
      </w:r>
      <w:r>
        <w:rPr>
          <w:sz w:val="22"/>
          <w:szCs w:val="22"/>
        </w:rPr>
        <w:tab/>
        <w:t>Haarlem</w:t>
      </w:r>
      <w:r>
        <w:rPr>
          <w:sz w:val="22"/>
          <w:szCs w:val="22"/>
        </w:rPr>
        <w:br/>
      </w:r>
      <w:r w:rsidR="00932C36">
        <w:rPr>
          <w:sz w:val="22"/>
          <w:szCs w:val="22"/>
        </w:rPr>
        <w:t xml:space="preserve">de heer R. van </w:t>
      </w:r>
      <w:proofErr w:type="spellStart"/>
      <w:r w:rsidR="00932C36">
        <w:rPr>
          <w:sz w:val="22"/>
          <w:szCs w:val="22"/>
        </w:rPr>
        <w:t>Haeften</w:t>
      </w:r>
      <w:proofErr w:type="spellEnd"/>
      <w:r w:rsidR="00932C36">
        <w:rPr>
          <w:sz w:val="22"/>
          <w:szCs w:val="22"/>
        </w:rPr>
        <w:tab/>
      </w:r>
      <w:r w:rsidR="00932C36">
        <w:rPr>
          <w:sz w:val="22"/>
          <w:szCs w:val="22"/>
        </w:rPr>
        <w:tab/>
        <w:t>Haarlemmerliede en Spaarnwoude</w:t>
      </w:r>
      <w:r w:rsidR="00932C36">
        <w:rPr>
          <w:sz w:val="22"/>
          <w:szCs w:val="22"/>
        </w:rPr>
        <w:br/>
      </w:r>
      <w:r w:rsidRPr="0023485E">
        <w:rPr>
          <w:sz w:val="22"/>
          <w:szCs w:val="22"/>
        </w:rPr>
        <w:t>De heer A</w:t>
      </w:r>
      <w:r>
        <w:rPr>
          <w:sz w:val="22"/>
          <w:szCs w:val="22"/>
        </w:rPr>
        <w:t>. van de Velden</w:t>
      </w:r>
      <w:r>
        <w:rPr>
          <w:sz w:val="22"/>
          <w:szCs w:val="22"/>
        </w:rPr>
        <w:tab/>
      </w:r>
      <w:r w:rsidRPr="0023485E">
        <w:rPr>
          <w:sz w:val="22"/>
          <w:szCs w:val="22"/>
        </w:rPr>
        <w:t>Directeur Publieke Gezondheid</w:t>
      </w:r>
    </w:p>
    <w:p w:rsidR="002E1926" w:rsidRPr="0023485E" w:rsidRDefault="002E1926" w:rsidP="002E1926">
      <w:pPr>
        <w:tabs>
          <w:tab w:val="left" w:pos="2552"/>
        </w:tabs>
        <w:ind w:left="2835" w:hanging="2835"/>
        <w:jc w:val="left"/>
        <w:rPr>
          <w:sz w:val="22"/>
          <w:szCs w:val="22"/>
        </w:rPr>
      </w:pPr>
      <w:r w:rsidRPr="0023485E">
        <w:rPr>
          <w:sz w:val="22"/>
          <w:szCs w:val="22"/>
        </w:rPr>
        <w:tab/>
      </w:r>
      <w:r w:rsidRPr="0023485E">
        <w:rPr>
          <w:sz w:val="22"/>
          <w:szCs w:val="22"/>
        </w:rPr>
        <w:tab/>
        <w:t>Mevrouw M. Broerse</w:t>
      </w:r>
      <w:r w:rsidRPr="0023485E">
        <w:rPr>
          <w:sz w:val="22"/>
          <w:szCs w:val="22"/>
        </w:rPr>
        <w:tab/>
      </w:r>
      <w:r w:rsidRPr="0023485E">
        <w:rPr>
          <w:sz w:val="22"/>
          <w:szCs w:val="22"/>
        </w:rPr>
        <w:tab/>
        <w:t>Beleidssecretaris GGD</w:t>
      </w:r>
    </w:p>
    <w:p w:rsidR="002E1926" w:rsidRPr="0023485E" w:rsidRDefault="002E1926" w:rsidP="002E1926">
      <w:pPr>
        <w:tabs>
          <w:tab w:val="left" w:pos="2552"/>
        </w:tabs>
        <w:ind w:left="2835" w:hanging="2835"/>
        <w:jc w:val="left"/>
        <w:rPr>
          <w:sz w:val="22"/>
          <w:szCs w:val="22"/>
        </w:rPr>
      </w:pPr>
    </w:p>
    <w:p w:rsidR="00283B78" w:rsidRDefault="002E1926" w:rsidP="00932C36">
      <w:pPr>
        <w:ind w:left="2832" w:hanging="2832"/>
        <w:jc w:val="left"/>
        <w:rPr>
          <w:sz w:val="22"/>
          <w:szCs w:val="22"/>
        </w:rPr>
      </w:pPr>
      <w:r>
        <w:rPr>
          <w:sz w:val="22"/>
          <w:szCs w:val="22"/>
        </w:rPr>
        <w:t>Afwezig:</w:t>
      </w:r>
      <w:r>
        <w:rPr>
          <w:sz w:val="22"/>
          <w:szCs w:val="22"/>
        </w:rPr>
        <w:tab/>
      </w:r>
      <w:r w:rsidR="00283B78">
        <w:rPr>
          <w:sz w:val="22"/>
          <w:szCs w:val="22"/>
        </w:rPr>
        <w:t>Mevrouw J. Dorenbos</w:t>
      </w:r>
      <w:r w:rsidR="00283B78">
        <w:rPr>
          <w:sz w:val="22"/>
          <w:szCs w:val="22"/>
        </w:rPr>
        <w:tab/>
      </w:r>
      <w:r w:rsidR="00283B78">
        <w:rPr>
          <w:sz w:val="22"/>
          <w:szCs w:val="22"/>
        </w:rPr>
        <w:tab/>
        <w:t>Beverwijk</w:t>
      </w:r>
    </w:p>
    <w:p w:rsidR="00F74040" w:rsidRDefault="00283B78" w:rsidP="00932C36">
      <w:pPr>
        <w:ind w:left="2832" w:hanging="2832"/>
        <w:jc w:val="left"/>
        <w:rPr>
          <w:sz w:val="22"/>
          <w:szCs w:val="22"/>
        </w:rPr>
      </w:pPr>
      <w:r>
        <w:rPr>
          <w:sz w:val="22"/>
          <w:szCs w:val="22"/>
        </w:rPr>
        <w:tab/>
        <w:t>De heer A. Tromp</w:t>
      </w:r>
      <w:r>
        <w:rPr>
          <w:sz w:val="22"/>
          <w:szCs w:val="22"/>
        </w:rPr>
        <w:tab/>
      </w:r>
      <w:r>
        <w:rPr>
          <w:sz w:val="22"/>
          <w:szCs w:val="22"/>
        </w:rPr>
        <w:tab/>
        <w:t>Uitgeest</w:t>
      </w:r>
      <w:r w:rsidR="002E1926">
        <w:rPr>
          <w:sz w:val="22"/>
          <w:szCs w:val="22"/>
        </w:rPr>
        <w:br/>
      </w:r>
      <w:r w:rsidR="009F5C7A" w:rsidRPr="009A777F">
        <w:rPr>
          <w:sz w:val="22"/>
          <w:szCs w:val="22"/>
        </w:rPr>
        <w:t>De heer G</w:t>
      </w:r>
      <w:r w:rsidR="009F5C7A">
        <w:rPr>
          <w:sz w:val="22"/>
          <w:szCs w:val="22"/>
        </w:rPr>
        <w:t>. Toonen</w:t>
      </w:r>
      <w:r w:rsidR="009F5C7A">
        <w:rPr>
          <w:sz w:val="22"/>
          <w:szCs w:val="22"/>
        </w:rPr>
        <w:tab/>
      </w:r>
      <w:r w:rsidR="009F5C7A">
        <w:rPr>
          <w:sz w:val="22"/>
          <w:szCs w:val="22"/>
        </w:rPr>
        <w:tab/>
      </w:r>
      <w:r w:rsidR="009F5C7A" w:rsidRPr="0023485E">
        <w:rPr>
          <w:sz w:val="22"/>
          <w:szCs w:val="22"/>
        </w:rPr>
        <w:t>Zandvoort</w:t>
      </w:r>
      <w:r w:rsidR="009F5C7A">
        <w:rPr>
          <w:sz w:val="22"/>
          <w:szCs w:val="22"/>
        </w:rPr>
        <w:br/>
        <w:t>De heer N. Heijink</w:t>
      </w:r>
      <w:r w:rsidR="009F5C7A">
        <w:rPr>
          <w:sz w:val="22"/>
          <w:szCs w:val="22"/>
        </w:rPr>
        <w:tab/>
      </w:r>
      <w:r w:rsidR="009F5C7A">
        <w:rPr>
          <w:sz w:val="22"/>
          <w:szCs w:val="22"/>
        </w:rPr>
        <w:tab/>
      </w:r>
      <w:r w:rsidR="009F5C7A" w:rsidRPr="0023485E">
        <w:rPr>
          <w:sz w:val="22"/>
          <w:szCs w:val="22"/>
        </w:rPr>
        <w:t>Bloemendaal</w:t>
      </w:r>
    </w:p>
    <w:p w:rsidR="009F5C7A" w:rsidRDefault="009F5C7A" w:rsidP="00932C36">
      <w:pPr>
        <w:ind w:left="2832" w:hanging="2832"/>
        <w:jc w:val="left"/>
        <w:rPr>
          <w:sz w:val="22"/>
          <w:szCs w:val="22"/>
        </w:rPr>
      </w:pPr>
    </w:p>
    <w:p w:rsidR="002E1926" w:rsidRDefault="00932C36" w:rsidP="00932C36">
      <w:pPr>
        <w:tabs>
          <w:tab w:val="left" w:pos="2552"/>
        </w:tabs>
        <w:ind w:left="2835" w:hanging="2835"/>
        <w:jc w:val="left"/>
        <w:rPr>
          <w:sz w:val="22"/>
          <w:szCs w:val="22"/>
        </w:rPr>
      </w:pPr>
      <w:r>
        <w:rPr>
          <w:sz w:val="22"/>
          <w:szCs w:val="22"/>
        </w:rPr>
        <w:t>Mede aanwezig:</w:t>
      </w:r>
      <w:r>
        <w:rPr>
          <w:sz w:val="22"/>
          <w:szCs w:val="22"/>
        </w:rPr>
        <w:tab/>
      </w:r>
      <w:r>
        <w:rPr>
          <w:sz w:val="22"/>
          <w:szCs w:val="22"/>
        </w:rPr>
        <w:tab/>
      </w:r>
      <w:r w:rsidR="002E1926">
        <w:rPr>
          <w:sz w:val="22"/>
          <w:szCs w:val="22"/>
        </w:rPr>
        <w:t>De heer J. Buijtendijk</w:t>
      </w:r>
      <w:r w:rsidR="002E1926">
        <w:rPr>
          <w:sz w:val="22"/>
          <w:szCs w:val="22"/>
        </w:rPr>
        <w:tab/>
      </w:r>
      <w:r w:rsidR="002E1926">
        <w:rPr>
          <w:sz w:val="22"/>
          <w:szCs w:val="22"/>
        </w:rPr>
        <w:tab/>
        <w:t>Clustermanager Advies &amp; Onderzoek</w:t>
      </w:r>
    </w:p>
    <w:p w:rsidR="002E1926" w:rsidRDefault="002E1926" w:rsidP="002E1926">
      <w:pPr>
        <w:tabs>
          <w:tab w:val="left" w:pos="2552"/>
        </w:tabs>
        <w:ind w:left="2835" w:hanging="2835"/>
        <w:jc w:val="left"/>
        <w:rPr>
          <w:sz w:val="22"/>
          <w:szCs w:val="22"/>
        </w:rPr>
      </w:pPr>
    </w:p>
    <w:p w:rsidR="002E1926" w:rsidRPr="000D0A26" w:rsidRDefault="002E1926" w:rsidP="002E1926">
      <w:pPr>
        <w:pStyle w:val="Lijstnummering"/>
        <w:rPr>
          <w:b/>
          <w:sz w:val="22"/>
          <w:szCs w:val="22"/>
        </w:rPr>
      </w:pPr>
      <w:r w:rsidRPr="000D0A26">
        <w:rPr>
          <w:b/>
          <w:sz w:val="22"/>
          <w:szCs w:val="22"/>
        </w:rPr>
        <w:t xml:space="preserve">Opening </w:t>
      </w:r>
    </w:p>
    <w:p w:rsidR="00283B78" w:rsidRDefault="002E1926" w:rsidP="002E1926">
      <w:pPr>
        <w:pStyle w:val="Lijstnummering"/>
        <w:numPr>
          <w:ilvl w:val="0"/>
          <w:numId w:val="0"/>
        </w:numPr>
        <w:rPr>
          <w:sz w:val="22"/>
          <w:szCs w:val="22"/>
        </w:rPr>
      </w:pPr>
      <w:r>
        <w:rPr>
          <w:sz w:val="22"/>
          <w:szCs w:val="22"/>
        </w:rPr>
        <w:t>De voorzitter heet ied</w:t>
      </w:r>
      <w:r w:rsidR="00932C36">
        <w:rPr>
          <w:sz w:val="22"/>
          <w:szCs w:val="22"/>
        </w:rPr>
        <w:t xml:space="preserve">ereen van harte welkom. </w:t>
      </w:r>
    </w:p>
    <w:p w:rsidR="002E1926" w:rsidRDefault="00283B78" w:rsidP="002E1926">
      <w:pPr>
        <w:pStyle w:val="Lijstnummering"/>
        <w:numPr>
          <w:ilvl w:val="0"/>
          <w:numId w:val="0"/>
        </w:numPr>
        <w:rPr>
          <w:sz w:val="22"/>
          <w:szCs w:val="22"/>
        </w:rPr>
      </w:pPr>
      <w:r>
        <w:rPr>
          <w:sz w:val="22"/>
          <w:szCs w:val="22"/>
        </w:rPr>
        <w:t xml:space="preserve">Zij tekent aan dat er met name in de gemeenten Bloemendaal en Zandvoort wisselingen hebben plaatsgevonden in het bestuur. Dat maakt dat de vertegenwoordiging vanuit die gemeenten een verandering heeft ondergaan. </w:t>
      </w:r>
      <w:r w:rsidR="009F5C7A">
        <w:rPr>
          <w:sz w:val="22"/>
          <w:szCs w:val="22"/>
        </w:rPr>
        <w:t xml:space="preserve">Helaas kan zij </w:t>
      </w:r>
      <w:r>
        <w:rPr>
          <w:sz w:val="22"/>
          <w:szCs w:val="22"/>
        </w:rPr>
        <w:t>de heren Heijink en Toonen</w:t>
      </w:r>
      <w:r w:rsidR="009F5C7A">
        <w:rPr>
          <w:sz w:val="22"/>
          <w:szCs w:val="22"/>
        </w:rPr>
        <w:t xml:space="preserve"> nog niet persoonlijk begroeten, omdat zij afwezig zijn</w:t>
      </w:r>
      <w:r w:rsidR="00F375BD">
        <w:rPr>
          <w:sz w:val="22"/>
          <w:szCs w:val="22"/>
        </w:rPr>
        <w:t>.</w:t>
      </w:r>
      <w:r w:rsidR="009F5C7A">
        <w:rPr>
          <w:sz w:val="22"/>
          <w:szCs w:val="22"/>
        </w:rPr>
        <w:t xml:space="preserve"> Hetzelfde geldt ook voor mevrouw Dorenbos en de heer Trom</w:t>
      </w:r>
      <w:r w:rsidR="00A228EB">
        <w:rPr>
          <w:sz w:val="22"/>
          <w:szCs w:val="22"/>
        </w:rPr>
        <w:t>p</w:t>
      </w:r>
      <w:r w:rsidR="009F5C7A">
        <w:rPr>
          <w:sz w:val="22"/>
          <w:szCs w:val="22"/>
        </w:rPr>
        <w:t>, die geveld zijn door ziekte.</w:t>
      </w:r>
    </w:p>
    <w:p w:rsidR="002E1926" w:rsidRPr="00FE2792" w:rsidRDefault="002E1926" w:rsidP="002E1926">
      <w:pPr>
        <w:pStyle w:val="Lijstnummering"/>
        <w:numPr>
          <w:ilvl w:val="0"/>
          <w:numId w:val="0"/>
        </w:numPr>
        <w:ind w:left="284" w:hanging="284"/>
        <w:rPr>
          <w:sz w:val="22"/>
          <w:szCs w:val="22"/>
        </w:rPr>
      </w:pPr>
    </w:p>
    <w:p w:rsidR="002E1926" w:rsidRDefault="002E1926" w:rsidP="002E1926">
      <w:pPr>
        <w:pStyle w:val="Lijstnummering"/>
        <w:rPr>
          <w:b/>
          <w:sz w:val="22"/>
          <w:szCs w:val="22"/>
        </w:rPr>
      </w:pPr>
      <w:r w:rsidRPr="000D0A26">
        <w:rPr>
          <w:b/>
          <w:sz w:val="22"/>
          <w:szCs w:val="22"/>
        </w:rPr>
        <w:t>Vaststellen agenda</w:t>
      </w:r>
    </w:p>
    <w:p w:rsidR="00E3418B" w:rsidRPr="00E3418B" w:rsidRDefault="00E3418B" w:rsidP="00E3418B">
      <w:pPr>
        <w:pStyle w:val="Lijstnummering"/>
        <w:numPr>
          <w:ilvl w:val="0"/>
          <w:numId w:val="0"/>
        </w:numPr>
        <w:rPr>
          <w:sz w:val="22"/>
          <w:szCs w:val="22"/>
        </w:rPr>
      </w:pPr>
      <w:r w:rsidRPr="00E3418B">
        <w:rPr>
          <w:sz w:val="22"/>
          <w:szCs w:val="22"/>
        </w:rPr>
        <w:t>De agenda wordt vastgesteld.</w:t>
      </w:r>
    </w:p>
    <w:p w:rsidR="002E1926" w:rsidRDefault="002E1926" w:rsidP="002E1926">
      <w:pPr>
        <w:pStyle w:val="Lijstnummering"/>
        <w:numPr>
          <w:ilvl w:val="0"/>
          <w:numId w:val="0"/>
        </w:numPr>
        <w:rPr>
          <w:sz w:val="22"/>
          <w:szCs w:val="22"/>
        </w:rPr>
      </w:pPr>
    </w:p>
    <w:p w:rsidR="00E3418B" w:rsidRPr="00283B78" w:rsidRDefault="002E1926" w:rsidP="00283B78">
      <w:pPr>
        <w:pStyle w:val="Lijstnummering"/>
        <w:rPr>
          <w:b/>
          <w:sz w:val="22"/>
          <w:szCs w:val="22"/>
        </w:rPr>
      </w:pPr>
      <w:r w:rsidRPr="000D0A26">
        <w:rPr>
          <w:b/>
          <w:sz w:val="22"/>
          <w:szCs w:val="22"/>
        </w:rPr>
        <w:t>Mededelingen</w:t>
      </w:r>
    </w:p>
    <w:p w:rsidR="00283B78" w:rsidRDefault="00283B78" w:rsidP="00283B78">
      <w:pPr>
        <w:pStyle w:val="Lijstnummering"/>
        <w:numPr>
          <w:ilvl w:val="0"/>
          <w:numId w:val="0"/>
        </w:numPr>
        <w:rPr>
          <w:sz w:val="22"/>
          <w:szCs w:val="22"/>
        </w:rPr>
      </w:pPr>
      <w:r>
        <w:rPr>
          <w:sz w:val="22"/>
          <w:szCs w:val="22"/>
        </w:rPr>
        <w:t xml:space="preserve">De heer Van de Velden </w:t>
      </w:r>
      <w:r w:rsidR="00A56B9D">
        <w:rPr>
          <w:sz w:val="22"/>
          <w:szCs w:val="22"/>
        </w:rPr>
        <w:t xml:space="preserve">informeert de bestuurscommissie </w:t>
      </w:r>
      <w:r>
        <w:rPr>
          <w:sz w:val="22"/>
          <w:szCs w:val="22"/>
        </w:rPr>
        <w:t>dat op het niveau Noordwest 3 door de portefeuillehouder OGGZ</w:t>
      </w:r>
      <w:r w:rsidR="009F5C7A">
        <w:rPr>
          <w:sz w:val="22"/>
          <w:szCs w:val="22"/>
        </w:rPr>
        <w:t xml:space="preserve"> – burgemeester </w:t>
      </w:r>
      <w:proofErr w:type="spellStart"/>
      <w:r w:rsidR="009F5C7A">
        <w:rPr>
          <w:sz w:val="22"/>
          <w:szCs w:val="22"/>
        </w:rPr>
        <w:t>Luze</w:t>
      </w:r>
      <w:r w:rsidR="00A228EB">
        <w:rPr>
          <w:sz w:val="22"/>
          <w:szCs w:val="22"/>
        </w:rPr>
        <w:t>tte</w:t>
      </w:r>
      <w:proofErr w:type="spellEnd"/>
      <w:r w:rsidR="00A228EB">
        <w:rPr>
          <w:sz w:val="22"/>
          <w:szCs w:val="22"/>
        </w:rPr>
        <w:t xml:space="preserve"> Wagenaar van Waterland</w:t>
      </w:r>
      <w:r w:rsidR="009F5C7A">
        <w:rPr>
          <w:sz w:val="22"/>
          <w:szCs w:val="22"/>
        </w:rPr>
        <w:t xml:space="preserve"> vanuit de burgemeesters in Noordwest 3 deze portefeuille – een </w:t>
      </w:r>
      <w:r w:rsidR="00A228EB">
        <w:rPr>
          <w:sz w:val="22"/>
          <w:szCs w:val="22"/>
        </w:rPr>
        <w:t>stuurgroep heeft</w:t>
      </w:r>
      <w:r>
        <w:rPr>
          <w:sz w:val="22"/>
          <w:szCs w:val="22"/>
        </w:rPr>
        <w:t xml:space="preserve"> geformeerd. De stuurgroep bestaat naast twee burgemeesters uit wethouders volksgezondheid</w:t>
      </w:r>
      <w:r w:rsidR="009F5C7A">
        <w:rPr>
          <w:sz w:val="22"/>
          <w:szCs w:val="22"/>
        </w:rPr>
        <w:t xml:space="preserve"> (voor Kennemerland Annette Baerveldt)</w:t>
      </w:r>
      <w:r>
        <w:rPr>
          <w:sz w:val="22"/>
          <w:szCs w:val="22"/>
        </w:rPr>
        <w:t xml:space="preserve">, de officier van Justitie, politie, vertegenwoordigers van GGZ en directeuren GGD. </w:t>
      </w:r>
      <w:r w:rsidR="009F5C7A">
        <w:rPr>
          <w:sz w:val="22"/>
          <w:szCs w:val="22"/>
        </w:rPr>
        <w:t xml:space="preserve">De stuurgroep wordt ondersteund door de projectleider OGGZ vanuit de ambtelijke commissie Integrale Veiligheid. </w:t>
      </w:r>
      <w:r>
        <w:rPr>
          <w:sz w:val="22"/>
          <w:szCs w:val="22"/>
        </w:rPr>
        <w:t xml:space="preserve">De stuurgroep houdt zich aan de hand van vier thema’s (vroeg signalering, opvang, vervoer en </w:t>
      </w:r>
      <w:r w:rsidR="00EF38F1">
        <w:rPr>
          <w:sz w:val="22"/>
          <w:szCs w:val="22"/>
        </w:rPr>
        <w:t>verbinding zorg en strafrecht)</w:t>
      </w:r>
      <w:r>
        <w:rPr>
          <w:sz w:val="22"/>
          <w:szCs w:val="22"/>
        </w:rPr>
        <w:t xml:space="preserve"> bezig met het vraagstuk personen met verward gedrag.</w:t>
      </w:r>
      <w:r w:rsidR="00EF38F1">
        <w:rPr>
          <w:sz w:val="22"/>
          <w:szCs w:val="22"/>
        </w:rPr>
        <w:t xml:space="preserve"> De stuurgroep heeft met trots vastgesteld dat in de drie regio’s een uniforme vroeg signalering plaatsvindt. Met betrekking tot het aspect opvang is een business case opgesteld. Aangezien de voorzitter van de stuurgroep de onderzoeksvraag nog wat heeft willen verbreden, vindt een verdiepende studie plaats naar de wenselijkheid of een opvanglocatie wel/niet in of in de nabijheid van een politiebureau gesitueerd zou moeten worden. Ten aanzien van het vervoersvraagstuk </w:t>
      </w:r>
      <w:r w:rsidR="009F5C7A">
        <w:rPr>
          <w:sz w:val="22"/>
          <w:szCs w:val="22"/>
        </w:rPr>
        <w:t xml:space="preserve">is aan de directeuren GGD gevraagd een verkenning uit te voeren naar de omvang van het probleem en de mogelijke oplossingsrichtingen. </w:t>
      </w:r>
      <w:r w:rsidR="00EF38F1">
        <w:rPr>
          <w:sz w:val="22"/>
          <w:szCs w:val="22"/>
        </w:rPr>
        <w:t>Het onderwerp verbinding zorg en strafrecht wordt opgepakt door de officier van Justitie</w:t>
      </w:r>
      <w:r w:rsidR="009F5C7A">
        <w:rPr>
          <w:sz w:val="22"/>
          <w:szCs w:val="22"/>
        </w:rPr>
        <w:t xml:space="preserve"> (Jeroen Steenbrink).</w:t>
      </w:r>
    </w:p>
    <w:p w:rsidR="00EF38F1" w:rsidRDefault="009F5C7A" w:rsidP="00283B78">
      <w:pPr>
        <w:pStyle w:val="Lijstnummering"/>
        <w:numPr>
          <w:ilvl w:val="0"/>
          <w:numId w:val="0"/>
        </w:numPr>
        <w:rPr>
          <w:sz w:val="22"/>
          <w:szCs w:val="22"/>
        </w:rPr>
      </w:pPr>
      <w:r>
        <w:rPr>
          <w:sz w:val="22"/>
          <w:szCs w:val="22"/>
        </w:rPr>
        <w:lastRenderedPageBreak/>
        <w:t>De heer Beentjes vr</w:t>
      </w:r>
      <w:r w:rsidR="00784973">
        <w:rPr>
          <w:sz w:val="22"/>
          <w:szCs w:val="22"/>
        </w:rPr>
        <w:t>aagt of duidelijk is wanneer welke resultaten opgeleverd gaan worden.</w:t>
      </w:r>
    </w:p>
    <w:p w:rsidR="00784973" w:rsidRDefault="00784973" w:rsidP="00283B78">
      <w:pPr>
        <w:pStyle w:val="Lijstnummering"/>
        <w:numPr>
          <w:ilvl w:val="0"/>
          <w:numId w:val="0"/>
        </w:numPr>
        <w:rPr>
          <w:sz w:val="22"/>
          <w:szCs w:val="22"/>
        </w:rPr>
      </w:pPr>
      <w:r>
        <w:rPr>
          <w:sz w:val="22"/>
          <w:szCs w:val="22"/>
        </w:rPr>
        <w:t xml:space="preserve">De heer Van de Velden antwoordt dat de business case opvang in principe gereed is. Hoeveel tijd het aanvullende onderzoek gaat nemen is nog niet bekend. Hij verwacht dat de verkenning ten aanzien van het vervoersvraagstuk voor 1 maart a.s. wordt afgerond. Dat houdt de weg vrij voor het indienen van een subsidieaanvraag bij </w:t>
      </w:r>
      <w:proofErr w:type="spellStart"/>
      <w:r>
        <w:rPr>
          <w:sz w:val="22"/>
          <w:szCs w:val="22"/>
        </w:rPr>
        <w:t>ZonMW</w:t>
      </w:r>
      <w:proofErr w:type="spellEnd"/>
      <w:r w:rsidR="009311F1">
        <w:rPr>
          <w:sz w:val="22"/>
          <w:szCs w:val="22"/>
        </w:rPr>
        <w:t>,</w:t>
      </w:r>
      <w:r>
        <w:rPr>
          <w:sz w:val="22"/>
          <w:szCs w:val="22"/>
        </w:rPr>
        <w:t xml:space="preserve"> die voor dit doel geld beschikbaar heeft.</w:t>
      </w:r>
    </w:p>
    <w:p w:rsidR="00784973" w:rsidRDefault="00784973" w:rsidP="00283B78">
      <w:pPr>
        <w:pStyle w:val="Lijstnummering"/>
        <w:numPr>
          <w:ilvl w:val="0"/>
          <w:numId w:val="0"/>
        </w:numPr>
        <w:rPr>
          <w:sz w:val="22"/>
          <w:szCs w:val="22"/>
        </w:rPr>
      </w:pPr>
      <w:r>
        <w:rPr>
          <w:sz w:val="22"/>
          <w:szCs w:val="22"/>
        </w:rPr>
        <w:t>Mevrouw Kuiper is benieuwd hoe groot de doelgroep is en wie daar onder worden gerekend. Zij gaat ervan uit dat het niet alleen gaat om patiënten die nu al bekend zijn binnen de GGZ.</w:t>
      </w:r>
    </w:p>
    <w:p w:rsidR="00784973" w:rsidRDefault="00784973" w:rsidP="00283B78">
      <w:pPr>
        <w:pStyle w:val="Lijstnummering"/>
        <w:numPr>
          <w:ilvl w:val="0"/>
          <w:numId w:val="0"/>
        </w:numPr>
        <w:rPr>
          <w:sz w:val="22"/>
          <w:szCs w:val="22"/>
        </w:rPr>
      </w:pPr>
      <w:r>
        <w:rPr>
          <w:sz w:val="22"/>
          <w:szCs w:val="22"/>
        </w:rPr>
        <w:t>De heer Van de Velden merkt op dat om te weten waar het precies over gaat het van belang is aspecten wat uit te lichten, zodat een passend antwoord kan worden gevonden om de bestaande vraag. Dit maakt onderdeel uit van de lopende verkenning.</w:t>
      </w:r>
    </w:p>
    <w:p w:rsidR="00784973" w:rsidRDefault="00784973" w:rsidP="00283B78">
      <w:pPr>
        <w:pStyle w:val="Lijstnummering"/>
        <w:numPr>
          <w:ilvl w:val="0"/>
          <w:numId w:val="0"/>
        </w:numPr>
        <w:rPr>
          <w:sz w:val="22"/>
          <w:szCs w:val="22"/>
        </w:rPr>
      </w:pPr>
    </w:p>
    <w:p w:rsidR="00EF38F1" w:rsidRDefault="00EF38F1" w:rsidP="00283B78">
      <w:pPr>
        <w:pStyle w:val="Lijstnummering"/>
        <w:numPr>
          <w:ilvl w:val="0"/>
          <w:numId w:val="0"/>
        </w:numPr>
        <w:rPr>
          <w:sz w:val="22"/>
          <w:szCs w:val="22"/>
        </w:rPr>
      </w:pPr>
      <w:r>
        <w:rPr>
          <w:sz w:val="22"/>
          <w:szCs w:val="22"/>
        </w:rPr>
        <w:t>De heer Van de Velden meldt dat via de lijn van het Regionaal Overleg Acute Zorg</w:t>
      </w:r>
      <w:r w:rsidR="00994D10">
        <w:rPr>
          <w:sz w:val="22"/>
          <w:szCs w:val="22"/>
        </w:rPr>
        <w:t xml:space="preserve"> (ROAZ</w:t>
      </w:r>
      <w:r>
        <w:rPr>
          <w:sz w:val="22"/>
          <w:szCs w:val="22"/>
        </w:rPr>
        <w:t>)</w:t>
      </w:r>
      <w:r w:rsidR="00994D10">
        <w:rPr>
          <w:sz w:val="22"/>
          <w:szCs w:val="22"/>
        </w:rPr>
        <w:t xml:space="preserve"> een start is gemaakt met de aanpak Anti bacteriologische Resistentie (ABR). Aangezien er in ons gebied twee ROAZ organisaties bestaan rond de traumacentra </w:t>
      </w:r>
      <w:proofErr w:type="spellStart"/>
      <w:r w:rsidR="00994D10">
        <w:rPr>
          <w:sz w:val="22"/>
          <w:szCs w:val="22"/>
        </w:rPr>
        <w:t>Vumc</w:t>
      </w:r>
      <w:proofErr w:type="spellEnd"/>
      <w:r w:rsidR="00994D10">
        <w:rPr>
          <w:sz w:val="22"/>
          <w:szCs w:val="22"/>
        </w:rPr>
        <w:t xml:space="preserve"> en AMC en deze intensief samenwerken, is ook voor wat betreft de aanpak ABR vanuit </w:t>
      </w:r>
      <w:proofErr w:type="spellStart"/>
      <w:r w:rsidR="00994D10">
        <w:rPr>
          <w:sz w:val="22"/>
          <w:szCs w:val="22"/>
        </w:rPr>
        <w:t>GGD’en</w:t>
      </w:r>
      <w:proofErr w:type="spellEnd"/>
      <w:r w:rsidR="00994D10">
        <w:rPr>
          <w:sz w:val="22"/>
          <w:szCs w:val="22"/>
        </w:rPr>
        <w:t xml:space="preserve"> hierop aangesloten. Hoewel in formele zin twee ROAZ gebieden worden onderscheiden (dit met het oog op de financiering vanuit het Rijk), is in materiele zin een grote regio gevormd, bestaande uit Hollands Noorden, Zaanstreek Waterland, Amsterdam, Gooi- en Vechtstreek, Flevoland en Kennemerland. Er is één ontwikkelplan geschreven, </w:t>
      </w:r>
      <w:r w:rsidR="00174555">
        <w:rPr>
          <w:sz w:val="22"/>
          <w:szCs w:val="22"/>
        </w:rPr>
        <w:t xml:space="preserve">er wordt </w:t>
      </w:r>
      <w:r w:rsidR="00994D10">
        <w:rPr>
          <w:sz w:val="22"/>
          <w:szCs w:val="22"/>
        </w:rPr>
        <w:t xml:space="preserve">gezocht naar één kwartiermaker en dergelijke. Waar dat nodig is wordt een regionale insteek gekozen, in het bijzonder als het gaat om het bouwen van de zorgnetwerken. De directeur GGD Kennemerland is namens de regio’s Hollands Noorden, Zaanstreek Waterland en Kennemerland de vertegenwoordiger in de stuurgroep. </w:t>
      </w:r>
    </w:p>
    <w:p w:rsidR="00784973" w:rsidRDefault="00784973" w:rsidP="00283B78">
      <w:pPr>
        <w:pStyle w:val="Lijstnummering"/>
        <w:numPr>
          <w:ilvl w:val="0"/>
          <w:numId w:val="0"/>
        </w:numPr>
        <w:rPr>
          <w:sz w:val="22"/>
          <w:szCs w:val="22"/>
        </w:rPr>
      </w:pPr>
    </w:p>
    <w:p w:rsidR="00784973" w:rsidRDefault="00784973" w:rsidP="00283B78">
      <w:pPr>
        <w:pStyle w:val="Lijstnummering"/>
        <w:numPr>
          <w:ilvl w:val="0"/>
          <w:numId w:val="0"/>
        </w:numPr>
        <w:rPr>
          <w:sz w:val="22"/>
          <w:szCs w:val="22"/>
        </w:rPr>
      </w:pPr>
      <w:r>
        <w:rPr>
          <w:sz w:val="22"/>
          <w:szCs w:val="22"/>
        </w:rPr>
        <w:t xml:space="preserve">De heer Botter informeert de bestuurscommissie over een overleg dat hij heeft gehad met de burgemeesters Weterings en Baltus en de officier van justitie over onder andere het onderwerp zorg aan ex-gedetineerden. Een vraagstuk op het snijvlak van gezondheid en veiligheid. Hij oppert dat het verstandig is om de onderwerpen nazorg ex-gedetineerden en personen met verward gedrag samen met de burgemeesters te bespreken. Binnen Haarlem is een inventarisatie gemaakt van de opgave waar de gemeente zich voor gesteld ziet </w:t>
      </w:r>
      <w:r w:rsidR="005E1B78">
        <w:rPr>
          <w:sz w:val="22"/>
          <w:szCs w:val="22"/>
        </w:rPr>
        <w:t>(aanbod ex-gedetineerden, uitkeringsbehoeften, beslag op woningmarkt e.d.).</w:t>
      </w:r>
      <w:r w:rsidR="00DE512D">
        <w:rPr>
          <w:sz w:val="22"/>
          <w:szCs w:val="22"/>
        </w:rPr>
        <w:t xml:space="preserve"> </w:t>
      </w:r>
    </w:p>
    <w:p w:rsidR="00DE512D" w:rsidRDefault="00DE512D" w:rsidP="00283B78">
      <w:pPr>
        <w:pStyle w:val="Lijstnummering"/>
        <w:numPr>
          <w:ilvl w:val="0"/>
          <w:numId w:val="0"/>
        </w:numPr>
        <w:rPr>
          <w:sz w:val="22"/>
          <w:szCs w:val="22"/>
        </w:rPr>
      </w:pPr>
      <w:r>
        <w:rPr>
          <w:sz w:val="22"/>
          <w:szCs w:val="22"/>
        </w:rPr>
        <w:t>De heer Van de Velden merkt op dat in de 24-uurs bijeenkomst van burgemeesters de vraag om een bijeenkomst voor BOV en PG&amp;MZ te organiseren ook is opgeworpen. In dat overleg heeft hij geadviseerd even te wachten op de uitkomsten van de strategiebijeenkomst over de toekomst van het Veiligheidshuis, zodat deze ook meegenomen kunnen worden. Dat hoeft overigens niet te weerhouden dat de organisatie van het gewenste overleg ter hand wordt genomen.</w:t>
      </w:r>
    </w:p>
    <w:p w:rsidR="00694B19" w:rsidRDefault="00694B19" w:rsidP="00283B78">
      <w:pPr>
        <w:pStyle w:val="Lijstnummering"/>
        <w:numPr>
          <w:ilvl w:val="0"/>
          <w:numId w:val="0"/>
        </w:numPr>
        <w:rPr>
          <w:sz w:val="22"/>
          <w:szCs w:val="22"/>
        </w:rPr>
      </w:pPr>
    </w:p>
    <w:p w:rsidR="00694B19" w:rsidRDefault="00694B19" w:rsidP="00283B78">
      <w:pPr>
        <w:pStyle w:val="Lijstnummering"/>
        <w:numPr>
          <w:ilvl w:val="0"/>
          <w:numId w:val="0"/>
        </w:numPr>
        <w:rPr>
          <w:sz w:val="22"/>
          <w:szCs w:val="22"/>
        </w:rPr>
      </w:pPr>
      <w:r>
        <w:rPr>
          <w:sz w:val="22"/>
          <w:szCs w:val="22"/>
        </w:rPr>
        <w:t>De heer Van de Velden meldt dat de notitie publieke gezondheid statushouders/asielzoekers is opgehouden, omdat het ambtelijk overleg meer tijd wil hebben om wat wordt voorgesteld te kunnen bestuderen en hier een standpunt over te bepalen. Vooruitlopend op de vaststelling van wat de GGD hierin dient te betekenen, worden op lokaal niveau afspraken gemaakt over dienstverlening, omdat bepaalde zaken niet kunnen wachten.</w:t>
      </w:r>
    </w:p>
    <w:p w:rsidR="00694B19" w:rsidRDefault="00694B19" w:rsidP="00283B78">
      <w:pPr>
        <w:pStyle w:val="Lijstnummering"/>
        <w:numPr>
          <w:ilvl w:val="0"/>
          <w:numId w:val="0"/>
        </w:numPr>
        <w:rPr>
          <w:sz w:val="22"/>
          <w:szCs w:val="22"/>
        </w:rPr>
      </w:pPr>
      <w:r>
        <w:rPr>
          <w:sz w:val="22"/>
          <w:szCs w:val="22"/>
        </w:rPr>
        <w:t>De heer Boter bevestigt dit. In het bijzonder denkt hij aan het aanbieden van voorlichting op het terrein van Seksuele Gezondheid.</w:t>
      </w:r>
    </w:p>
    <w:p w:rsidR="00DE512D" w:rsidRDefault="00DE512D" w:rsidP="00283B78">
      <w:pPr>
        <w:pStyle w:val="Lijstnummering"/>
        <w:numPr>
          <w:ilvl w:val="0"/>
          <w:numId w:val="0"/>
        </w:numPr>
        <w:rPr>
          <w:sz w:val="22"/>
          <w:szCs w:val="22"/>
        </w:rPr>
      </w:pPr>
    </w:p>
    <w:p w:rsidR="002E1926" w:rsidRPr="006621B2" w:rsidRDefault="002E1926" w:rsidP="006621B2">
      <w:pPr>
        <w:pStyle w:val="Lijstnummering"/>
        <w:rPr>
          <w:b/>
          <w:sz w:val="22"/>
          <w:szCs w:val="22"/>
        </w:rPr>
      </w:pPr>
      <w:r w:rsidRPr="000D0A26">
        <w:rPr>
          <w:b/>
          <w:sz w:val="22"/>
          <w:szCs w:val="22"/>
        </w:rPr>
        <w:lastRenderedPageBreak/>
        <w:t xml:space="preserve">Vaststellen verslag </w:t>
      </w:r>
      <w:r w:rsidR="00932C36">
        <w:rPr>
          <w:b/>
          <w:sz w:val="22"/>
          <w:szCs w:val="22"/>
        </w:rPr>
        <w:t>BC PG&amp;MZ 5 december</w:t>
      </w:r>
      <w:r>
        <w:rPr>
          <w:b/>
          <w:sz w:val="22"/>
          <w:szCs w:val="22"/>
        </w:rPr>
        <w:t xml:space="preserve"> </w:t>
      </w:r>
      <w:r w:rsidRPr="000D0A26">
        <w:rPr>
          <w:b/>
          <w:sz w:val="22"/>
          <w:szCs w:val="22"/>
        </w:rPr>
        <w:t>2016</w:t>
      </w:r>
    </w:p>
    <w:p w:rsidR="00DF4C98" w:rsidRDefault="00B22340" w:rsidP="002E1926">
      <w:pPr>
        <w:pStyle w:val="Lijstnummering"/>
        <w:numPr>
          <w:ilvl w:val="0"/>
          <w:numId w:val="0"/>
        </w:numPr>
        <w:rPr>
          <w:sz w:val="22"/>
          <w:szCs w:val="22"/>
        </w:rPr>
      </w:pPr>
      <w:r w:rsidRPr="00690038">
        <w:rPr>
          <w:sz w:val="22"/>
          <w:szCs w:val="22"/>
        </w:rPr>
        <w:t>Het verslag geef geen aanleiding tot het maken van opmerkingen</w:t>
      </w:r>
      <w:r w:rsidR="00690038" w:rsidRPr="00690038">
        <w:rPr>
          <w:sz w:val="22"/>
          <w:szCs w:val="22"/>
        </w:rPr>
        <w:t xml:space="preserve"> en wordt onder dankzegging aan de samensteller vastgesteld</w:t>
      </w:r>
      <w:r w:rsidRPr="00690038">
        <w:rPr>
          <w:sz w:val="22"/>
          <w:szCs w:val="22"/>
        </w:rPr>
        <w:t>.</w:t>
      </w:r>
    </w:p>
    <w:p w:rsidR="00DF4C98" w:rsidRDefault="00DF4C98" w:rsidP="002E1926">
      <w:pPr>
        <w:pStyle w:val="Lijstnummering"/>
        <w:numPr>
          <w:ilvl w:val="0"/>
          <w:numId w:val="0"/>
        </w:numPr>
        <w:rPr>
          <w:sz w:val="22"/>
          <w:szCs w:val="22"/>
        </w:rPr>
      </w:pPr>
    </w:p>
    <w:p w:rsidR="002E1926" w:rsidRPr="006D5700" w:rsidRDefault="002E1926" w:rsidP="002E1926">
      <w:pPr>
        <w:pStyle w:val="Lijstnummering"/>
        <w:numPr>
          <w:ilvl w:val="0"/>
          <w:numId w:val="0"/>
        </w:numPr>
        <w:rPr>
          <w:sz w:val="22"/>
          <w:szCs w:val="22"/>
        </w:rPr>
      </w:pPr>
      <w:r w:rsidRPr="006D5700">
        <w:rPr>
          <w:sz w:val="22"/>
          <w:szCs w:val="22"/>
        </w:rPr>
        <w:t>De BC PG&amp;MZ besluit:</w:t>
      </w:r>
    </w:p>
    <w:p w:rsidR="00197E29" w:rsidRDefault="002E1926" w:rsidP="002E1926">
      <w:pPr>
        <w:pStyle w:val="Lijstnummering"/>
        <w:numPr>
          <w:ilvl w:val="0"/>
          <w:numId w:val="0"/>
        </w:numPr>
        <w:rPr>
          <w:sz w:val="22"/>
          <w:szCs w:val="22"/>
        </w:rPr>
      </w:pPr>
      <w:r>
        <w:rPr>
          <w:sz w:val="22"/>
          <w:szCs w:val="22"/>
        </w:rPr>
        <w:t>Het verslag vast te stellen.</w:t>
      </w:r>
    </w:p>
    <w:p w:rsidR="00DE512D" w:rsidRDefault="00DE512D" w:rsidP="002E1926">
      <w:pPr>
        <w:pStyle w:val="Lijstnummering"/>
        <w:numPr>
          <w:ilvl w:val="0"/>
          <w:numId w:val="0"/>
        </w:numPr>
        <w:rPr>
          <w:sz w:val="22"/>
          <w:szCs w:val="22"/>
        </w:rPr>
      </w:pPr>
    </w:p>
    <w:p w:rsidR="00997685" w:rsidRPr="00395E1C" w:rsidRDefault="00997685" w:rsidP="00997685">
      <w:pPr>
        <w:pStyle w:val="Lijstnummering"/>
        <w:numPr>
          <w:ilvl w:val="0"/>
          <w:numId w:val="0"/>
        </w:numPr>
        <w:ind w:left="284" w:hanging="284"/>
        <w:rPr>
          <w:b/>
          <w:sz w:val="22"/>
          <w:szCs w:val="22"/>
        </w:rPr>
      </w:pPr>
      <w:r>
        <w:rPr>
          <w:b/>
          <w:sz w:val="22"/>
          <w:szCs w:val="22"/>
        </w:rPr>
        <w:t>Ter advisering aan A</w:t>
      </w:r>
      <w:r w:rsidRPr="00395E1C">
        <w:rPr>
          <w:b/>
          <w:sz w:val="22"/>
          <w:szCs w:val="22"/>
        </w:rPr>
        <w:t>B</w:t>
      </w:r>
      <w:r>
        <w:rPr>
          <w:b/>
          <w:sz w:val="22"/>
          <w:szCs w:val="22"/>
        </w:rPr>
        <w:t xml:space="preserve"> </w:t>
      </w:r>
      <w:r>
        <w:rPr>
          <w:b/>
          <w:sz w:val="22"/>
          <w:szCs w:val="22"/>
        </w:rPr>
        <w:br/>
      </w:r>
    </w:p>
    <w:p w:rsidR="00997685" w:rsidRPr="00997685" w:rsidRDefault="00997685" w:rsidP="00997685">
      <w:pPr>
        <w:pStyle w:val="Lijstnummering"/>
        <w:rPr>
          <w:b/>
          <w:sz w:val="22"/>
          <w:szCs w:val="22"/>
        </w:rPr>
      </w:pPr>
      <w:r w:rsidRPr="00997685">
        <w:rPr>
          <w:b/>
          <w:sz w:val="22"/>
          <w:szCs w:val="22"/>
        </w:rPr>
        <w:t>Voordracht DB lid</w:t>
      </w:r>
    </w:p>
    <w:p w:rsidR="00997685" w:rsidRDefault="00997685" w:rsidP="00997685">
      <w:pPr>
        <w:pStyle w:val="Lijstnummering"/>
        <w:numPr>
          <w:ilvl w:val="0"/>
          <w:numId w:val="0"/>
        </w:numPr>
        <w:rPr>
          <w:sz w:val="22"/>
          <w:szCs w:val="22"/>
        </w:rPr>
      </w:pPr>
    </w:p>
    <w:p w:rsidR="00DE512D" w:rsidRDefault="00DE512D" w:rsidP="00997685">
      <w:pPr>
        <w:pStyle w:val="Lijstnummering"/>
        <w:numPr>
          <w:ilvl w:val="0"/>
          <w:numId w:val="0"/>
        </w:numPr>
        <w:rPr>
          <w:sz w:val="22"/>
          <w:szCs w:val="22"/>
        </w:rPr>
      </w:pPr>
      <w:r>
        <w:rPr>
          <w:sz w:val="22"/>
          <w:szCs w:val="22"/>
        </w:rPr>
        <w:t>De voorzitter stelt verheugd te zijn dat er een enkelvoudige voordracht ligt voor benoeming van een lid van het dagelijks</w:t>
      </w:r>
      <w:r w:rsidR="00174555">
        <w:rPr>
          <w:sz w:val="22"/>
          <w:szCs w:val="22"/>
        </w:rPr>
        <w:t xml:space="preserve"> bestuur van de VRK in de persoon</w:t>
      </w:r>
      <w:r>
        <w:rPr>
          <w:sz w:val="22"/>
          <w:szCs w:val="22"/>
        </w:rPr>
        <w:t xml:space="preserve"> van mevrouw Kuiper. Namens de bestuurscommissie wenst de voorzitter mevrouw Kuiper veel plezier en succes toe.</w:t>
      </w:r>
    </w:p>
    <w:p w:rsidR="00DE512D" w:rsidRDefault="00DE512D" w:rsidP="00997685">
      <w:pPr>
        <w:pStyle w:val="Lijstnummering"/>
        <w:numPr>
          <w:ilvl w:val="0"/>
          <w:numId w:val="0"/>
        </w:numPr>
        <w:rPr>
          <w:sz w:val="22"/>
          <w:szCs w:val="22"/>
        </w:rPr>
      </w:pPr>
    </w:p>
    <w:p w:rsidR="00997685" w:rsidRDefault="00997685" w:rsidP="00997685">
      <w:pPr>
        <w:pStyle w:val="Lijstnummering"/>
        <w:numPr>
          <w:ilvl w:val="0"/>
          <w:numId w:val="0"/>
        </w:numPr>
        <w:rPr>
          <w:sz w:val="22"/>
          <w:szCs w:val="22"/>
        </w:rPr>
      </w:pPr>
      <w:r>
        <w:rPr>
          <w:sz w:val="22"/>
          <w:szCs w:val="22"/>
        </w:rPr>
        <w:t>De BC PG&amp;MZ besluit:</w:t>
      </w:r>
      <w:r w:rsidR="00A81976">
        <w:rPr>
          <w:sz w:val="22"/>
          <w:szCs w:val="22"/>
        </w:rPr>
        <w:br/>
      </w:r>
    </w:p>
    <w:p w:rsidR="00997685" w:rsidRPr="00997685" w:rsidRDefault="00997685" w:rsidP="00A81976">
      <w:pPr>
        <w:pStyle w:val="Lijstnummering"/>
        <w:numPr>
          <w:ilvl w:val="0"/>
          <w:numId w:val="9"/>
        </w:numPr>
        <w:rPr>
          <w:sz w:val="22"/>
          <w:szCs w:val="22"/>
        </w:rPr>
      </w:pPr>
      <w:r>
        <w:rPr>
          <w:sz w:val="22"/>
          <w:szCs w:val="22"/>
        </w:rPr>
        <w:t>Mevrouw Kuiper-Kui</w:t>
      </w:r>
      <w:r w:rsidR="00174555">
        <w:rPr>
          <w:sz w:val="22"/>
          <w:szCs w:val="22"/>
        </w:rPr>
        <w:t>j</w:t>
      </w:r>
      <w:r>
        <w:rPr>
          <w:sz w:val="22"/>
          <w:szCs w:val="22"/>
        </w:rPr>
        <w:t>pers, wethouder Heemstede, voor te dragen als lid van het DB van de VRK.</w:t>
      </w:r>
      <w:r w:rsidR="00F375BD">
        <w:rPr>
          <w:sz w:val="22"/>
          <w:szCs w:val="22"/>
        </w:rPr>
        <w:br/>
      </w:r>
    </w:p>
    <w:p w:rsidR="00F375BD" w:rsidRDefault="00F375BD" w:rsidP="00F375BD">
      <w:pPr>
        <w:pStyle w:val="Lijstnummering"/>
        <w:numPr>
          <w:ilvl w:val="0"/>
          <w:numId w:val="0"/>
        </w:numPr>
        <w:ind w:left="284" w:hanging="284"/>
        <w:rPr>
          <w:b/>
          <w:sz w:val="22"/>
          <w:szCs w:val="22"/>
        </w:rPr>
      </w:pPr>
      <w:r w:rsidRPr="00072591">
        <w:rPr>
          <w:b/>
          <w:sz w:val="22"/>
          <w:szCs w:val="22"/>
        </w:rPr>
        <w:t>Ter besluitvorming</w:t>
      </w:r>
      <w:r>
        <w:rPr>
          <w:b/>
          <w:sz w:val="22"/>
          <w:szCs w:val="22"/>
        </w:rPr>
        <w:t xml:space="preserve"> Publieke Gezondheid</w:t>
      </w:r>
      <w:r>
        <w:rPr>
          <w:b/>
          <w:sz w:val="22"/>
          <w:szCs w:val="22"/>
        </w:rPr>
        <w:br/>
      </w:r>
    </w:p>
    <w:p w:rsidR="00F375BD" w:rsidRPr="00A81976" w:rsidRDefault="00F375BD" w:rsidP="00F375BD">
      <w:pPr>
        <w:pStyle w:val="Lijstnummering"/>
        <w:rPr>
          <w:b/>
          <w:sz w:val="22"/>
          <w:szCs w:val="22"/>
        </w:rPr>
      </w:pPr>
      <w:r w:rsidRPr="00A81976">
        <w:rPr>
          <w:b/>
          <w:sz w:val="22"/>
          <w:szCs w:val="22"/>
        </w:rPr>
        <w:t xml:space="preserve">Prioriteit voor preventie </w:t>
      </w:r>
    </w:p>
    <w:p w:rsidR="00A81976" w:rsidRDefault="00A81976" w:rsidP="00A81976">
      <w:pPr>
        <w:pStyle w:val="Lijstnummering"/>
        <w:numPr>
          <w:ilvl w:val="0"/>
          <w:numId w:val="0"/>
        </w:numPr>
        <w:rPr>
          <w:sz w:val="22"/>
          <w:szCs w:val="22"/>
        </w:rPr>
      </w:pPr>
      <w:r w:rsidRPr="00A81976">
        <w:rPr>
          <w:sz w:val="22"/>
          <w:szCs w:val="22"/>
        </w:rPr>
        <w:t>In de notitie ‘Prioriteit voor preventie’ staat uitgewerkt wat nodig is van gemeenten</w:t>
      </w:r>
      <w:r w:rsidR="00151546">
        <w:rPr>
          <w:sz w:val="22"/>
          <w:szCs w:val="22"/>
        </w:rPr>
        <w:t xml:space="preserve"> en GGD</w:t>
      </w:r>
      <w:r w:rsidRPr="00A81976">
        <w:rPr>
          <w:sz w:val="22"/>
          <w:szCs w:val="22"/>
        </w:rPr>
        <w:t xml:space="preserve"> om het potentieel dat preventie in zich heeft</w:t>
      </w:r>
      <w:r w:rsidR="00151546">
        <w:rPr>
          <w:sz w:val="22"/>
          <w:szCs w:val="22"/>
        </w:rPr>
        <w:t xml:space="preserve"> te verzilveren</w:t>
      </w:r>
      <w:r w:rsidRPr="00A81976">
        <w:rPr>
          <w:sz w:val="22"/>
          <w:szCs w:val="22"/>
        </w:rPr>
        <w:t xml:space="preserve">. Uitganspunten daarbij zijn dat regionale regie helpend is, dat met een integratorsfunctie voordelen behaald kunnen worden en dat resultaten van preventieactiviteiten gemonitord worden. </w:t>
      </w:r>
      <w:r w:rsidR="00151546">
        <w:rPr>
          <w:sz w:val="22"/>
          <w:szCs w:val="22"/>
        </w:rPr>
        <w:t>Voorgesteld wordt om dit langs deze lijn verder te laten uitwerken.</w:t>
      </w:r>
    </w:p>
    <w:p w:rsidR="00DE0BD7" w:rsidRDefault="00DE0BD7" w:rsidP="00A81976">
      <w:pPr>
        <w:pStyle w:val="Lijstnummering"/>
        <w:numPr>
          <w:ilvl w:val="0"/>
          <w:numId w:val="0"/>
        </w:numPr>
        <w:rPr>
          <w:sz w:val="22"/>
          <w:szCs w:val="22"/>
        </w:rPr>
      </w:pPr>
      <w:r>
        <w:rPr>
          <w:sz w:val="22"/>
          <w:szCs w:val="22"/>
        </w:rPr>
        <w:t>De heer Beentjes licht toe waarom hij het belangrijk vindt dat de notitie wordt vastgesteld en verder wordt uitgewerkt. Hij vindt dat de nota het belang van preventie goed over het voetlicht brengt en wat er kan worden gedaan in samenhang laat zien. Door een meer integrale aanpak en het bevorderen van samenwerking kan veel worden bereikt. Vanuit eigen ervaring geeft hij mee dat als er capaciteit wordt vrijgemaakt voor het leggen van verbindingen er sneller effecten kunnen worden bereikt (waterdrinken op school e.d.).</w:t>
      </w:r>
    </w:p>
    <w:p w:rsidR="00DE0BD7" w:rsidRDefault="00DE0BD7" w:rsidP="00A81976">
      <w:pPr>
        <w:pStyle w:val="Lijstnummering"/>
        <w:numPr>
          <w:ilvl w:val="0"/>
          <w:numId w:val="0"/>
        </w:numPr>
        <w:rPr>
          <w:sz w:val="22"/>
          <w:szCs w:val="22"/>
        </w:rPr>
      </w:pPr>
      <w:r>
        <w:rPr>
          <w:sz w:val="22"/>
          <w:szCs w:val="22"/>
        </w:rPr>
        <w:t>De heer Buijtendijk bevestigt dat hier kansen liggen. Voorgesteld wordt nu om een werkgroep aan de slag te laten gaan m</w:t>
      </w:r>
      <w:r w:rsidR="005948DB">
        <w:rPr>
          <w:sz w:val="22"/>
          <w:szCs w:val="22"/>
        </w:rPr>
        <w:t>et de uitwerking</w:t>
      </w:r>
      <w:r>
        <w:rPr>
          <w:sz w:val="22"/>
          <w:szCs w:val="22"/>
        </w:rPr>
        <w:t>.</w:t>
      </w:r>
    </w:p>
    <w:p w:rsidR="00DE0BD7" w:rsidRDefault="00DE0BD7" w:rsidP="00A81976">
      <w:pPr>
        <w:pStyle w:val="Lijstnummering"/>
        <w:numPr>
          <w:ilvl w:val="0"/>
          <w:numId w:val="0"/>
        </w:numPr>
        <w:rPr>
          <w:sz w:val="22"/>
          <w:szCs w:val="22"/>
        </w:rPr>
      </w:pPr>
      <w:r>
        <w:rPr>
          <w:sz w:val="22"/>
          <w:szCs w:val="22"/>
        </w:rPr>
        <w:t xml:space="preserve">De heer Botter complimenteert de GGD voor de notitie. Het schetst een goed beeld en brengt interessante mogelijkheden in beeld. Wat hij lastig vindt is hoe de notitie zich verhoudt tot wat in de regionale nota is vastgelegd en wat al lokaal hieraan is toegevoegd. </w:t>
      </w:r>
    </w:p>
    <w:p w:rsidR="00DE0BD7" w:rsidRDefault="00DE0BD7" w:rsidP="00A81976">
      <w:pPr>
        <w:pStyle w:val="Lijstnummering"/>
        <w:numPr>
          <w:ilvl w:val="0"/>
          <w:numId w:val="0"/>
        </w:numPr>
        <w:rPr>
          <w:sz w:val="22"/>
          <w:szCs w:val="22"/>
        </w:rPr>
      </w:pPr>
      <w:r>
        <w:rPr>
          <w:sz w:val="22"/>
          <w:szCs w:val="22"/>
        </w:rPr>
        <w:t>Mevrouw Kuiper vindt de opdracht te vaag geformuleerd. Zij worstelt ook met de vraag wat landelijk wordt opgepakt en waar nog lokale activiteiten nodig zijn. Zij ziet ook een overlap met wat nu al in de regionale nota volksgezondheid is beschreven.</w:t>
      </w:r>
    </w:p>
    <w:p w:rsidR="00DE0BD7" w:rsidRDefault="00DE0BD7" w:rsidP="00A81976">
      <w:pPr>
        <w:pStyle w:val="Lijstnummering"/>
        <w:numPr>
          <w:ilvl w:val="0"/>
          <w:numId w:val="0"/>
        </w:numPr>
        <w:rPr>
          <w:sz w:val="22"/>
          <w:szCs w:val="22"/>
        </w:rPr>
      </w:pPr>
      <w:r>
        <w:rPr>
          <w:sz w:val="22"/>
          <w:szCs w:val="22"/>
        </w:rPr>
        <w:t>De heer Botter vult aan dat in de notitie geen verwijzing wordt gemaakt naar de regionale nota, wat de verklaring kan zijn voor het feit dat de onderlinge relatie wordt gemist.</w:t>
      </w:r>
    </w:p>
    <w:p w:rsidR="00DE0BD7" w:rsidRDefault="00DE0BD7" w:rsidP="00A81976">
      <w:pPr>
        <w:pStyle w:val="Lijstnummering"/>
        <w:numPr>
          <w:ilvl w:val="0"/>
          <w:numId w:val="0"/>
        </w:numPr>
        <w:rPr>
          <w:sz w:val="22"/>
          <w:szCs w:val="22"/>
        </w:rPr>
      </w:pPr>
      <w:r>
        <w:rPr>
          <w:sz w:val="22"/>
          <w:szCs w:val="22"/>
        </w:rPr>
        <w:lastRenderedPageBreak/>
        <w:t>De heer Horn merkt op het stuk als uitvoeringsnotitie te hebben gelezen. Wat hij in de notitie heeft gemist is de invoering van de Omgevingswet. In de nieuwe wet is het gezondheidsbelang nadrukkelijk benoemd en dienen gemeentebesturen dit aspect mee te wegen in de lokale omgevingsvisie en de beoordelen van ruimtelijke plannen.</w:t>
      </w:r>
      <w:r w:rsidR="00ED5A1D">
        <w:rPr>
          <w:sz w:val="22"/>
          <w:szCs w:val="22"/>
        </w:rPr>
        <w:t xml:space="preserve"> Hij zou dan denken dat de vraag opportuun is hoe het regionale en lokale gezondheidsbeleid daar ondersteunend aan kan zijn. Anders gezegd mist hij het urgentiegevoel om met de nieuwe wet aan de slag te gaan. Effectief preventiebeleid is naar de toekomst toe een must.</w:t>
      </w:r>
    </w:p>
    <w:p w:rsidR="00ED5A1D" w:rsidRDefault="00ED5A1D" w:rsidP="00A81976">
      <w:pPr>
        <w:pStyle w:val="Lijstnummering"/>
        <w:numPr>
          <w:ilvl w:val="0"/>
          <w:numId w:val="0"/>
        </w:numPr>
        <w:rPr>
          <w:sz w:val="22"/>
          <w:szCs w:val="22"/>
        </w:rPr>
      </w:pPr>
      <w:r>
        <w:rPr>
          <w:sz w:val="22"/>
          <w:szCs w:val="22"/>
        </w:rPr>
        <w:t>De heer Van de Velden geeft mee te onderschrijven dat de Omgevingswet een goed aanknopingspunt geeft om het gezondheidsbelang te dienen en uitdaagt om een effectief beleid te voeren. Hij tekent aan dat het belang van een goede voorbereiding wordt onderkend en de urgentie wordt gevoeld. GGD Kennemerland doet op landelijk niveau actief mee bij de voorbereidingen. Zelf is hij portefeuillehouder Omgevingswet in de Raad van directeuren Publieke Gezondheid en heeft zitting in de klankbordgroep van de VNG die het proces monitort. In de IJmond wordt met de Omgevingsdienst IJmond een pilot opgestart om te zien hoe gekomen kan worden tot een nieuw bestuurlijk afwegingskader voor het beoordelen van plannen en wordt verkend wat het betekent dat gewerkt gaat worden met open normen. Daarnaast wordt ook samenwerking gezocht met de Omgevingsdienst Noordzeekanaalgebied en contacten aangeboord met de andere gemeenten in het werkingsgebied. Kortom in de complexe regio wordt hard gewerkt aan het tot stand brengen van allianties om samen met gemeenten en Omgevingsdiensten goed voorbereid te zijn op de komst van de nieuwe Omgevingswet.</w:t>
      </w:r>
    </w:p>
    <w:p w:rsidR="00ED5A1D" w:rsidRDefault="00ED5A1D" w:rsidP="00A81976">
      <w:pPr>
        <w:pStyle w:val="Lijstnummering"/>
        <w:numPr>
          <w:ilvl w:val="0"/>
          <w:numId w:val="0"/>
        </w:numPr>
        <w:rPr>
          <w:sz w:val="22"/>
          <w:szCs w:val="22"/>
        </w:rPr>
      </w:pPr>
      <w:r>
        <w:rPr>
          <w:sz w:val="22"/>
          <w:szCs w:val="22"/>
        </w:rPr>
        <w:t>De voorzitter concludeert dat de vraag is wat er gedaan gaat worden met deze notitie, die het preventievraagstuk goed belicht. De regionale nota is in haar ogen breder. De notitie prioriteit voor preventie kan als ondersteunend document worden gezien. Wat er op volgt zal in haar ogen meer concreet geformuleerd moeten worden.</w:t>
      </w:r>
      <w:r w:rsidR="003D5B7C">
        <w:rPr>
          <w:sz w:val="22"/>
          <w:szCs w:val="22"/>
        </w:rPr>
        <w:t xml:space="preserve"> Daarbij komt de vraag naar voren wat doen gemeenten zelf en wat kan de GGD doen.</w:t>
      </w:r>
    </w:p>
    <w:p w:rsidR="003D5B7C" w:rsidRDefault="003D5B7C" w:rsidP="00A81976">
      <w:pPr>
        <w:pStyle w:val="Lijstnummering"/>
        <w:numPr>
          <w:ilvl w:val="0"/>
          <w:numId w:val="0"/>
        </w:numPr>
        <w:rPr>
          <w:sz w:val="22"/>
          <w:szCs w:val="22"/>
        </w:rPr>
      </w:pPr>
      <w:r>
        <w:rPr>
          <w:sz w:val="22"/>
          <w:szCs w:val="22"/>
        </w:rPr>
        <w:t>De heer Buijtendijk geeft aan dat er een duidelijke link is tussen de regionale nota en de notitie preventie. Het was beter geweest als de notitie eerder aan de orde was geweest dan het regionale gezondheidsbeleid. Het had van de regionale nota een goede onderlegger kunnen zijn. Een belangrijk punt dat naar boven komt is het belang om in het netwerk een actieve rol te spelen om preventie aan te jagen. Door het maken van allianties rond bepaalde thema’s kunnen stappen vooruit worden gezet. Gemeenten en GGD hoeven niet alles zelf</w:t>
      </w:r>
      <w:bookmarkStart w:id="0" w:name="_GoBack"/>
      <w:bookmarkEnd w:id="0"/>
      <w:r>
        <w:rPr>
          <w:sz w:val="22"/>
          <w:szCs w:val="22"/>
        </w:rPr>
        <w:t xml:space="preserve"> te doen, onderwijsinstellingen, maatschappelijke organisaties, sportclubs e.d. pakken als het goed is ook hun rol. Dat gaat niet altijd vanzelf, maar dient wat te worden aangemoedigd. Hij merkt nog op dat er landelijke preventieacties lopen, waar goed op kan worden aangehaakt. Lokale en regionale acties zouden een zichtbare relatie moeten hebben met de regionale of lokale nota gezondheidsbeleid. Aan de voorkant een kosten-batenanalyse te maken is niet realistisch. Wat het oplevert laat zich naar verwachting pas over jaren zien.</w:t>
      </w:r>
    </w:p>
    <w:p w:rsidR="003D5B7C" w:rsidRDefault="003D5B7C" w:rsidP="00A81976">
      <w:pPr>
        <w:pStyle w:val="Lijstnummering"/>
        <w:numPr>
          <w:ilvl w:val="0"/>
          <w:numId w:val="0"/>
        </w:numPr>
        <w:rPr>
          <w:sz w:val="22"/>
          <w:szCs w:val="22"/>
        </w:rPr>
      </w:pPr>
      <w:r>
        <w:rPr>
          <w:sz w:val="22"/>
          <w:szCs w:val="22"/>
        </w:rPr>
        <w:t xml:space="preserve">De heer Horn stelt voor om het besluit aan te scherpen. Tevens zou hij graag zien dat wordt ingezet op </w:t>
      </w:r>
      <w:proofErr w:type="spellStart"/>
      <w:r>
        <w:rPr>
          <w:sz w:val="22"/>
          <w:szCs w:val="22"/>
        </w:rPr>
        <w:t>quick</w:t>
      </w:r>
      <w:proofErr w:type="spellEnd"/>
      <w:r>
        <w:rPr>
          <w:sz w:val="22"/>
          <w:szCs w:val="22"/>
        </w:rPr>
        <w:t xml:space="preserve"> </w:t>
      </w:r>
      <w:proofErr w:type="spellStart"/>
      <w:r>
        <w:rPr>
          <w:sz w:val="22"/>
          <w:szCs w:val="22"/>
        </w:rPr>
        <w:t>wins</w:t>
      </w:r>
      <w:proofErr w:type="spellEnd"/>
      <w:r>
        <w:rPr>
          <w:sz w:val="22"/>
          <w:szCs w:val="22"/>
        </w:rPr>
        <w:t>, er een regionale focus is en goed wordt geanticipeerd op de invoering van de Omgevingswet. Kortom maak het concreet en doe een voorstel wat we regionaal gaan doen en welke randvoorwaarden vervuld dienen te zijn.</w:t>
      </w:r>
    </w:p>
    <w:p w:rsidR="003D5B7C" w:rsidRDefault="003D5B7C" w:rsidP="00A81976">
      <w:pPr>
        <w:pStyle w:val="Lijstnummering"/>
        <w:numPr>
          <w:ilvl w:val="0"/>
          <w:numId w:val="0"/>
        </w:numPr>
        <w:rPr>
          <w:sz w:val="22"/>
          <w:szCs w:val="22"/>
        </w:rPr>
      </w:pPr>
      <w:r w:rsidRPr="007B49E9">
        <w:rPr>
          <w:sz w:val="22"/>
          <w:szCs w:val="22"/>
        </w:rPr>
        <w:t>De voorzitter concludeert dat nog niet gekomen kan worden aan het formuleren van een opdracht en verzoekt om voor de volgende vergadering van de bestuurscommissie een voorstel te doen dat aansluit op wat nu is meegegeven.</w:t>
      </w:r>
    </w:p>
    <w:p w:rsidR="00DE512D" w:rsidRDefault="00DE512D" w:rsidP="00A81976">
      <w:pPr>
        <w:pStyle w:val="Lijstnummering"/>
        <w:numPr>
          <w:ilvl w:val="0"/>
          <w:numId w:val="0"/>
        </w:numPr>
        <w:rPr>
          <w:sz w:val="22"/>
          <w:szCs w:val="22"/>
        </w:rPr>
      </w:pPr>
    </w:p>
    <w:p w:rsidR="00694B19" w:rsidRDefault="00694B19" w:rsidP="00A81976">
      <w:pPr>
        <w:pStyle w:val="Lijstnummering"/>
        <w:numPr>
          <w:ilvl w:val="0"/>
          <w:numId w:val="0"/>
        </w:numPr>
        <w:rPr>
          <w:sz w:val="22"/>
          <w:szCs w:val="22"/>
        </w:rPr>
      </w:pPr>
    </w:p>
    <w:p w:rsidR="00694B19" w:rsidRPr="00A81976" w:rsidRDefault="00694B19" w:rsidP="00A81976">
      <w:pPr>
        <w:pStyle w:val="Lijstnummering"/>
        <w:numPr>
          <w:ilvl w:val="0"/>
          <w:numId w:val="0"/>
        </w:numPr>
        <w:rPr>
          <w:sz w:val="22"/>
          <w:szCs w:val="22"/>
        </w:rPr>
      </w:pPr>
    </w:p>
    <w:p w:rsidR="00F375BD" w:rsidRDefault="00F375BD" w:rsidP="00F375BD">
      <w:pPr>
        <w:pStyle w:val="Lijstnummering"/>
        <w:numPr>
          <w:ilvl w:val="0"/>
          <w:numId w:val="0"/>
        </w:numPr>
        <w:ind w:left="284" w:hanging="284"/>
        <w:rPr>
          <w:b/>
          <w:sz w:val="22"/>
          <w:szCs w:val="22"/>
        </w:rPr>
      </w:pPr>
      <w:r w:rsidRPr="00624258">
        <w:rPr>
          <w:b/>
          <w:sz w:val="22"/>
          <w:szCs w:val="22"/>
        </w:rPr>
        <w:lastRenderedPageBreak/>
        <w:t xml:space="preserve">Ter advisering </w:t>
      </w:r>
      <w:r>
        <w:rPr>
          <w:b/>
          <w:sz w:val="22"/>
          <w:szCs w:val="22"/>
        </w:rPr>
        <w:t xml:space="preserve">aan AB </w:t>
      </w:r>
      <w:r w:rsidRPr="00624258">
        <w:rPr>
          <w:b/>
          <w:sz w:val="22"/>
          <w:szCs w:val="22"/>
        </w:rPr>
        <w:t>bedrijfsvoering VRK</w:t>
      </w:r>
      <w:r w:rsidR="00457BBF">
        <w:rPr>
          <w:b/>
          <w:sz w:val="22"/>
          <w:szCs w:val="22"/>
        </w:rPr>
        <w:br/>
      </w:r>
    </w:p>
    <w:p w:rsidR="00F375BD" w:rsidRPr="00457BBF" w:rsidRDefault="00F375BD" w:rsidP="00F375BD">
      <w:pPr>
        <w:pStyle w:val="Lijstnummering"/>
        <w:rPr>
          <w:b/>
        </w:rPr>
      </w:pPr>
      <w:r w:rsidRPr="00457BBF">
        <w:rPr>
          <w:b/>
          <w:sz w:val="22"/>
          <w:szCs w:val="22"/>
        </w:rPr>
        <w:t>Herijking reservebeleid</w:t>
      </w:r>
    </w:p>
    <w:p w:rsidR="00457BBF" w:rsidRPr="00457BBF" w:rsidRDefault="00457BBF" w:rsidP="00457BBF">
      <w:pPr>
        <w:pStyle w:val="Lijstnummering"/>
        <w:numPr>
          <w:ilvl w:val="0"/>
          <w:numId w:val="0"/>
        </w:numPr>
        <w:ind w:left="284" w:hanging="284"/>
        <w:rPr>
          <w:b/>
          <w:sz w:val="22"/>
          <w:szCs w:val="22"/>
        </w:rPr>
      </w:pPr>
    </w:p>
    <w:p w:rsidR="00457BBF" w:rsidRDefault="00457BBF" w:rsidP="00310CE0">
      <w:pPr>
        <w:ind w:left="0" w:firstLine="0"/>
        <w:jc w:val="left"/>
        <w:rPr>
          <w:rFonts w:eastAsiaTheme="minorHAnsi"/>
          <w:sz w:val="22"/>
          <w:szCs w:val="22"/>
          <w:lang w:eastAsia="en-US"/>
        </w:rPr>
      </w:pPr>
      <w:r w:rsidRPr="00457BBF">
        <w:rPr>
          <w:rFonts w:eastAsiaTheme="minorHAnsi"/>
          <w:sz w:val="22"/>
          <w:szCs w:val="22"/>
          <w:lang w:eastAsia="en-US"/>
        </w:rPr>
        <w:t>Bij de behandeling van de programmabegroting 2017 is door enkele gemeenten gevraagd het weerstandsvermogen door risico-inventarisatie en –kwantificering beter te onderbouwen.</w:t>
      </w:r>
      <w:r>
        <w:rPr>
          <w:rFonts w:eastAsiaTheme="minorHAnsi"/>
          <w:sz w:val="22"/>
          <w:szCs w:val="22"/>
          <w:lang w:eastAsia="en-US"/>
        </w:rPr>
        <w:t xml:space="preserve"> De onderbouwing is nu gereed.</w:t>
      </w:r>
      <w:r w:rsidR="00151546">
        <w:rPr>
          <w:rFonts w:eastAsiaTheme="minorHAnsi"/>
          <w:sz w:val="22"/>
          <w:szCs w:val="22"/>
          <w:lang w:eastAsia="en-US"/>
        </w:rPr>
        <w:t xml:space="preserve"> Reden voor het Dagelijks Bestuur om voor te stellen het reservebeleid aan te passen, zodat het enerzijds aansluit op de diversiteit aan bestuurlijke wensen en anderzijds aan wat nodig is om een verantwoord financieel beleid te voeren. De bestuurscommissie Publieke Gezondheid en Maatschappelijke Zorg wordt gevraagd hier een advies over uit te brengen.</w:t>
      </w:r>
    </w:p>
    <w:p w:rsidR="00B2779B" w:rsidRDefault="00B2779B" w:rsidP="00310CE0">
      <w:pPr>
        <w:ind w:left="0" w:firstLine="0"/>
        <w:jc w:val="left"/>
        <w:rPr>
          <w:rFonts w:eastAsiaTheme="minorHAnsi"/>
          <w:sz w:val="22"/>
          <w:szCs w:val="22"/>
          <w:lang w:eastAsia="en-US"/>
        </w:rPr>
      </w:pPr>
      <w:r>
        <w:rPr>
          <w:rFonts w:eastAsiaTheme="minorHAnsi"/>
          <w:sz w:val="22"/>
          <w:szCs w:val="22"/>
          <w:lang w:eastAsia="en-US"/>
        </w:rPr>
        <w:t xml:space="preserve">Mevrouw Kuiper vraagt of de notitie los van de begroting 2018 voor een zienswijze aan de gemeenteraden wordt voorgelegd. </w:t>
      </w:r>
    </w:p>
    <w:p w:rsidR="00B2779B" w:rsidRDefault="00B2779B" w:rsidP="00310CE0">
      <w:pPr>
        <w:ind w:left="0" w:firstLine="0"/>
        <w:jc w:val="left"/>
        <w:rPr>
          <w:rFonts w:eastAsiaTheme="minorHAnsi"/>
          <w:sz w:val="22"/>
          <w:szCs w:val="22"/>
          <w:lang w:eastAsia="en-US"/>
        </w:rPr>
      </w:pPr>
      <w:r>
        <w:rPr>
          <w:rFonts w:eastAsiaTheme="minorHAnsi"/>
          <w:sz w:val="22"/>
          <w:szCs w:val="22"/>
          <w:lang w:eastAsia="en-US"/>
        </w:rPr>
        <w:t>De heer Van de Velden antwoordt dat de notitie integraal wordt opgenomen in de ontwerp programmabegroting 2018. Hij licht nog toe dat bestuurlijk verschillende opvattingen bestaan of de VRK over een reserve zou moeten beschikken. Daarnaast werd een onderbouwing voor de hoogte van de aan te houden reserve gemist. Met de nu voorgelegde notitie wordt op deze twee vragen antwoord gegeven.</w:t>
      </w:r>
    </w:p>
    <w:p w:rsidR="00B2779B" w:rsidRDefault="00B2779B" w:rsidP="00310CE0">
      <w:pPr>
        <w:ind w:left="0" w:firstLine="0"/>
        <w:jc w:val="left"/>
        <w:rPr>
          <w:rFonts w:eastAsiaTheme="minorHAnsi"/>
          <w:sz w:val="22"/>
          <w:szCs w:val="22"/>
          <w:lang w:eastAsia="en-US"/>
        </w:rPr>
      </w:pPr>
      <w:r>
        <w:rPr>
          <w:rFonts w:eastAsiaTheme="minorHAnsi"/>
          <w:sz w:val="22"/>
          <w:szCs w:val="22"/>
          <w:lang w:eastAsia="en-US"/>
        </w:rPr>
        <w:t>Mevrouw Kuiper vraagt of het verstandig is om voor een deel van de risico’s een reserve aan te houden.</w:t>
      </w:r>
    </w:p>
    <w:p w:rsidR="00B2779B" w:rsidRDefault="00B2779B" w:rsidP="00310CE0">
      <w:pPr>
        <w:ind w:left="0" w:firstLine="0"/>
        <w:jc w:val="left"/>
        <w:rPr>
          <w:rFonts w:eastAsiaTheme="minorHAnsi"/>
          <w:sz w:val="22"/>
          <w:szCs w:val="22"/>
          <w:lang w:eastAsia="en-US"/>
        </w:rPr>
      </w:pPr>
      <w:r>
        <w:rPr>
          <w:rFonts w:eastAsiaTheme="minorHAnsi"/>
          <w:sz w:val="22"/>
          <w:szCs w:val="22"/>
          <w:lang w:eastAsia="en-US"/>
        </w:rPr>
        <w:t xml:space="preserve">De heer Van de Velden merkt op dat de laatste jaren de reserve is gegroeid. Er is nimmer aanleiding geweest de Algemene Reserve aan te spreken. </w:t>
      </w:r>
    </w:p>
    <w:p w:rsidR="00B2779B" w:rsidRDefault="00B2779B" w:rsidP="00310CE0">
      <w:pPr>
        <w:ind w:left="0" w:firstLine="0"/>
        <w:jc w:val="left"/>
        <w:rPr>
          <w:rFonts w:eastAsiaTheme="minorHAnsi"/>
          <w:sz w:val="22"/>
          <w:szCs w:val="22"/>
          <w:lang w:eastAsia="en-US"/>
        </w:rPr>
      </w:pPr>
      <w:r>
        <w:rPr>
          <w:rFonts w:eastAsiaTheme="minorHAnsi"/>
          <w:sz w:val="22"/>
          <w:szCs w:val="22"/>
          <w:lang w:eastAsia="en-US"/>
        </w:rPr>
        <w:t>De heer Horn vindt dat een principieel punt wordt geraakt. Wat hem betreft is het niet nodig om een reserve aan te houden. Dat doe je binnen gemeenten ook niet voor een ambtelijke dienst. Hij kan zich voorstellen dat het wel praktisch kan zijn. Hij geeft mee dat dit vraagstuk binnen de raad van Haarlemmermeer altijd onderwerp van gesprek is.</w:t>
      </w:r>
    </w:p>
    <w:p w:rsidR="00B2779B" w:rsidRDefault="00B2779B" w:rsidP="00310CE0">
      <w:pPr>
        <w:ind w:left="0" w:firstLine="0"/>
        <w:jc w:val="left"/>
        <w:rPr>
          <w:rFonts w:eastAsiaTheme="minorHAnsi"/>
          <w:sz w:val="22"/>
          <w:szCs w:val="22"/>
          <w:lang w:eastAsia="en-US"/>
        </w:rPr>
      </w:pPr>
      <w:r>
        <w:rPr>
          <w:rFonts w:eastAsiaTheme="minorHAnsi"/>
          <w:sz w:val="22"/>
          <w:szCs w:val="22"/>
          <w:lang w:eastAsia="en-US"/>
        </w:rPr>
        <w:t>De heer Botter vraagt of de groei van de reserve vooral is gelegen in het uitstellen van investeringen. Als je die later gaat doen, zou je toch weer geld nodig hebben.</w:t>
      </w:r>
    </w:p>
    <w:p w:rsidR="00B2779B" w:rsidRDefault="00B2779B" w:rsidP="00310CE0">
      <w:pPr>
        <w:ind w:left="0" w:firstLine="0"/>
        <w:jc w:val="left"/>
        <w:rPr>
          <w:rFonts w:eastAsiaTheme="minorHAnsi"/>
          <w:sz w:val="22"/>
          <w:szCs w:val="22"/>
          <w:lang w:eastAsia="en-US"/>
        </w:rPr>
      </w:pPr>
      <w:r>
        <w:rPr>
          <w:rFonts w:eastAsiaTheme="minorHAnsi"/>
          <w:sz w:val="22"/>
          <w:szCs w:val="22"/>
          <w:lang w:eastAsia="en-US"/>
        </w:rPr>
        <w:t xml:space="preserve">De heer Van de Velden bevestigt dat temporisering van investeringen een effect hebben op de exploitatie en als daardoor positieve jaarrekeningsaldi ontstaan, hieruit groei van de reserve voortvloeit. </w:t>
      </w:r>
      <w:r w:rsidR="001A4EAD">
        <w:rPr>
          <w:rFonts w:eastAsiaTheme="minorHAnsi"/>
          <w:sz w:val="22"/>
          <w:szCs w:val="22"/>
          <w:lang w:eastAsia="en-US"/>
        </w:rPr>
        <w:t xml:space="preserve">Investeringen worden echter niet vanuit de algemene reserve gefinancierd, dus als op een later moment een inhaalslag wordt gemaakt heeft dit vooral een effect op de exploitatie. Als lopende het jaar tegenvallers optreden (b.v. kosten voor de bescherming tegen </w:t>
      </w:r>
      <w:proofErr w:type="spellStart"/>
      <w:r w:rsidR="001A4EAD">
        <w:rPr>
          <w:rFonts w:eastAsiaTheme="minorHAnsi"/>
          <w:sz w:val="22"/>
          <w:szCs w:val="22"/>
          <w:lang w:eastAsia="en-US"/>
        </w:rPr>
        <w:t>Ebola</w:t>
      </w:r>
      <w:proofErr w:type="spellEnd"/>
      <w:r w:rsidR="001A4EAD">
        <w:rPr>
          <w:rFonts w:eastAsiaTheme="minorHAnsi"/>
          <w:sz w:val="22"/>
          <w:szCs w:val="22"/>
          <w:lang w:eastAsia="en-US"/>
        </w:rPr>
        <w:t>), wordt dit verantwoord in de BERAP en wordt bezien hoe de tegenvaller in de exploitatie kan worden opgevangen. Eerst nadat is gebleken dat onvoorziene uitgaven niet binnen de exploitatie kunnen worden opgevangen, wordt teruggevallen op de post algemeen onvoorzien en de algemene reserve.</w:t>
      </w:r>
    </w:p>
    <w:p w:rsidR="001A4EAD" w:rsidRDefault="001A4EAD" w:rsidP="00310CE0">
      <w:pPr>
        <w:ind w:left="0" w:firstLine="0"/>
        <w:jc w:val="left"/>
        <w:rPr>
          <w:rFonts w:eastAsiaTheme="minorHAnsi"/>
          <w:sz w:val="22"/>
          <w:szCs w:val="22"/>
          <w:lang w:eastAsia="en-US"/>
        </w:rPr>
      </w:pPr>
      <w:r>
        <w:rPr>
          <w:rFonts w:eastAsiaTheme="minorHAnsi"/>
          <w:sz w:val="22"/>
          <w:szCs w:val="22"/>
          <w:lang w:eastAsia="en-US"/>
        </w:rPr>
        <w:t>Mevrouw Kuiper wijst erop dat nu de post aansprakelijkheid op pro memorie is gezet. Zij vraagt of risico’s voldoende zijn verzekerd.</w:t>
      </w:r>
    </w:p>
    <w:p w:rsidR="00F375BD" w:rsidRDefault="00F375BD" w:rsidP="00F375BD">
      <w:pPr>
        <w:pStyle w:val="Lijstnummering"/>
        <w:numPr>
          <w:ilvl w:val="0"/>
          <w:numId w:val="0"/>
        </w:numPr>
        <w:rPr>
          <w:sz w:val="22"/>
          <w:szCs w:val="22"/>
        </w:rPr>
      </w:pPr>
    </w:p>
    <w:p w:rsidR="00A25AA5" w:rsidRDefault="00A25AA5" w:rsidP="00F375BD">
      <w:pPr>
        <w:pStyle w:val="Lijstnummering"/>
        <w:numPr>
          <w:ilvl w:val="0"/>
          <w:numId w:val="0"/>
        </w:numPr>
        <w:rPr>
          <w:sz w:val="22"/>
          <w:szCs w:val="22"/>
        </w:rPr>
      </w:pPr>
      <w:r>
        <w:rPr>
          <w:sz w:val="22"/>
          <w:szCs w:val="22"/>
        </w:rPr>
        <w:t>De BC PG&amp;MZ besluit:</w:t>
      </w:r>
    </w:p>
    <w:p w:rsidR="00A25AA5" w:rsidRPr="00457BBF" w:rsidRDefault="00A25AA5" w:rsidP="00F375BD">
      <w:pPr>
        <w:pStyle w:val="Lijstnummering"/>
        <w:numPr>
          <w:ilvl w:val="0"/>
          <w:numId w:val="0"/>
        </w:numPr>
        <w:rPr>
          <w:sz w:val="22"/>
          <w:szCs w:val="22"/>
        </w:rPr>
      </w:pPr>
    </w:p>
    <w:p w:rsidR="00457BBF" w:rsidRPr="00457BBF" w:rsidRDefault="00457BBF" w:rsidP="00457BBF">
      <w:pPr>
        <w:pStyle w:val="Kop1"/>
        <w:rPr>
          <w:rFonts w:ascii="Times New Roman" w:hAnsi="Times New Roman"/>
          <w:b w:val="0"/>
        </w:rPr>
      </w:pPr>
      <w:r w:rsidRPr="00457BBF">
        <w:rPr>
          <w:rFonts w:ascii="Times New Roman" w:hAnsi="Times New Roman"/>
          <w:b w:val="0"/>
        </w:rPr>
        <w:t>Het Algemeen Bestuur positief te adviseren over de volgende besluiten:</w:t>
      </w:r>
    </w:p>
    <w:p w:rsidR="00457BBF" w:rsidRPr="00457BBF" w:rsidRDefault="00457BBF" w:rsidP="00457BBF">
      <w:pPr>
        <w:pStyle w:val="Kop1"/>
        <w:numPr>
          <w:ilvl w:val="0"/>
          <w:numId w:val="10"/>
        </w:numPr>
        <w:rPr>
          <w:rFonts w:ascii="Times New Roman" w:hAnsi="Times New Roman"/>
          <w:b w:val="0"/>
        </w:rPr>
      </w:pPr>
      <w:r w:rsidRPr="00457BBF">
        <w:rPr>
          <w:rFonts w:ascii="Times New Roman" w:hAnsi="Times New Roman"/>
          <w:b w:val="0"/>
        </w:rPr>
        <w:t>in te stemmen met de notitie ‘Herijking reservebeleid’ en de keuze voor scenario 3, waarin gemeenten en VRK het risicodragerschap delen (ratio = 0,7)</w:t>
      </w:r>
    </w:p>
    <w:p w:rsidR="00457BBF" w:rsidRPr="00457BBF" w:rsidRDefault="00457BBF" w:rsidP="00457BBF">
      <w:pPr>
        <w:pStyle w:val="Lijstalinea"/>
        <w:widowControl w:val="0"/>
        <w:numPr>
          <w:ilvl w:val="0"/>
          <w:numId w:val="10"/>
        </w:numPr>
        <w:jc w:val="left"/>
        <w:rPr>
          <w:sz w:val="22"/>
          <w:szCs w:val="22"/>
        </w:rPr>
      </w:pPr>
      <w:r w:rsidRPr="00457BBF">
        <w:rPr>
          <w:sz w:val="22"/>
          <w:szCs w:val="22"/>
        </w:rPr>
        <w:t>te besluiten dat als de reserves meer dan € 0,25 miljoen uitstijgen boven het gewenste niveau, wordt overgegaan tot het laten terugvloeien van reservemiddelen naar de gemeenten</w:t>
      </w:r>
    </w:p>
    <w:p w:rsidR="00457BBF" w:rsidRPr="00457BBF" w:rsidRDefault="00457BBF" w:rsidP="00457BBF">
      <w:pPr>
        <w:pStyle w:val="Lijstalinea"/>
        <w:widowControl w:val="0"/>
        <w:numPr>
          <w:ilvl w:val="0"/>
          <w:numId w:val="10"/>
        </w:numPr>
        <w:jc w:val="left"/>
        <w:rPr>
          <w:sz w:val="22"/>
          <w:szCs w:val="22"/>
        </w:rPr>
      </w:pPr>
      <w:r w:rsidRPr="00457BBF">
        <w:rPr>
          <w:sz w:val="22"/>
          <w:szCs w:val="22"/>
        </w:rPr>
        <w:t>te besluiten dat als de reserves meer dan € 0,25 miljoen liggen onder het gewenste niveau, een voorstel van het Dagelijks Bestuur in te wachten hoe – in eerste instantie binnen de bestaande begrotingskaders van de VRK – tot het versterken van het reserveniveau wordt gekomen.</w:t>
      </w:r>
    </w:p>
    <w:p w:rsidR="00457BBF" w:rsidRPr="00457BBF" w:rsidRDefault="00457BBF" w:rsidP="00457BBF">
      <w:pPr>
        <w:pStyle w:val="Lijstalinea"/>
        <w:widowControl w:val="0"/>
        <w:numPr>
          <w:ilvl w:val="0"/>
          <w:numId w:val="10"/>
        </w:numPr>
        <w:jc w:val="left"/>
        <w:rPr>
          <w:sz w:val="22"/>
          <w:szCs w:val="22"/>
        </w:rPr>
      </w:pPr>
      <w:r w:rsidRPr="00457BBF">
        <w:rPr>
          <w:sz w:val="22"/>
          <w:szCs w:val="22"/>
        </w:rPr>
        <w:t>bij de behandeling van het jaarverslag 2016 en de programmabegroting 2018 nadere besluiten te nemen over het bedrag dat met de keuze voor scenario 3 uit de algemene reserve kan terugvloeien naar de gemeenten.</w:t>
      </w:r>
    </w:p>
    <w:p w:rsidR="00457BBF" w:rsidRDefault="00457BBF" w:rsidP="00F375BD">
      <w:pPr>
        <w:pStyle w:val="Lijstnummering"/>
        <w:numPr>
          <w:ilvl w:val="0"/>
          <w:numId w:val="0"/>
        </w:numPr>
        <w:rPr>
          <w:sz w:val="22"/>
          <w:szCs w:val="22"/>
        </w:rPr>
      </w:pPr>
    </w:p>
    <w:p w:rsidR="00F375BD" w:rsidRPr="00493241" w:rsidRDefault="00F375BD" w:rsidP="00F375BD">
      <w:pPr>
        <w:pStyle w:val="Lijstnummering"/>
        <w:numPr>
          <w:ilvl w:val="0"/>
          <w:numId w:val="0"/>
        </w:numPr>
        <w:ind w:left="284" w:hanging="284"/>
        <w:rPr>
          <w:b/>
          <w:sz w:val="22"/>
          <w:szCs w:val="22"/>
        </w:rPr>
      </w:pPr>
      <w:r w:rsidRPr="00493241">
        <w:rPr>
          <w:b/>
          <w:sz w:val="22"/>
          <w:szCs w:val="22"/>
        </w:rPr>
        <w:t>Ter bespreking</w:t>
      </w:r>
      <w:r w:rsidR="0030768D">
        <w:rPr>
          <w:b/>
          <w:sz w:val="22"/>
          <w:szCs w:val="22"/>
        </w:rPr>
        <w:br/>
      </w:r>
    </w:p>
    <w:p w:rsidR="0030768D" w:rsidRPr="0030768D" w:rsidRDefault="00F375BD" w:rsidP="0030768D">
      <w:pPr>
        <w:pStyle w:val="Lijstnummering"/>
        <w:rPr>
          <w:b/>
          <w:sz w:val="22"/>
          <w:szCs w:val="22"/>
        </w:rPr>
      </w:pPr>
      <w:r w:rsidRPr="0030768D">
        <w:rPr>
          <w:b/>
          <w:sz w:val="22"/>
          <w:szCs w:val="22"/>
        </w:rPr>
        <w:t>Uitgangspuntennotitie begroting VRK 2018</w:t>
      </w:r>
    </w:p>
    <w:p w:rsidR="001A4EAD" w:rsidRDefault="001A4EAD" w:rsidP="0030768D">
      <w:pPr>
        <w:pStyle w:val="Lijstnummering"/>
        <w:numPr>
          <w:ilvl w:val="0"/>
          <w:numId w:val="0"/>
        </w:numPr>
        <w:spacing w:before="0"/>
        <w:ind w:left="284" w:hanging="284"/>
        <w:rPr>
          <w:sz w:val="22"/>
          <w:szCs w:val="22"/>
        </w:rPr>
      </w:pPr>
    </w:p>
    <w:p w:rsidR="0030768D" w:rsidRDefault="0030768D" w:rsidP="0030768D">
      <w:pPr>
        <w:pStyle w:val="Lijstnummering"/>
        <w:numPr>
          <w:ilvl w:val="0"/>
          <w:numId w:val="0"/>
        </w:numPr>
        <w:spacing w:before="0"/>
        <w:ind w:left="284" w:hanging="284"/>
        <w:rPr>
          <w:sz w:val="22"/>
          <w:szCs w:val="22"/>
        </w:rPr>
      </w:pPr>
      <w:r w:rsidRPr="0030768D">
        <w:rPr>
          <w:sz w:val="22"/>
          <w:szCs w:val="22"/>
        </w:rPr>
        <w:t xml:space="preserve">Jaarlijks wordt door de Veiligheidsregio Kennemerland </w:t>
      </w:r>
      <w:r>
        <w:rPr>
          <w:sz w:val="22"/>
          <w:szCs w:val="22"/>
        </w:rPr>
        <w:t>(VRK) een uitgangspuntennotitie</w:t>
      </w:r>
    </w:p>
    <w:p w:rsidR="0030768D" w:rsidRDefault="0030768D" w:rsidP="0030768D">
      <w:pPr>
        <w:pStyle w:val="Lijstnummering"/>
        <w:numPr>
          <w:ilvl w:val="0"/>
          <w:numId w:val="0"/>
        </w:numPr>
        <w:spacing w:before="0"/>
        <w:ind w:left="284" w:hanging="284"/>
        <w:rPr>
          <w:sz w:val="22"/>
          <w:szCs w:val="22"/>
        </w:rPr>
      </w:pPr>
      <w:r>
        <w:rPr>
          <w:sz w:val="22"/>
          <w:szCs w:val="22"/>
        </w:rPr>
        <w:t>o</w:t>
      </w:r>
      <w:r w:rsidRPr="0030768D">
        <w:rPr>
          <w:sz w:val="22"/>
          <w:szCs w:val="22"/>
        </w:rPr>
        <w:t>pgesteld</w:t>
      </w:r>
      <w:r>
        <w:rPr>
          <w:sz w:val="22"/>
          <w:szCs w:val="22"/>
        </w:rPr>
        <w:t xml:space="preserve"> </w:t>
      </w:r>
      <w:r w:rsidRPr="0030768D">
        <w:rPr>
          <w:sz w:val="22"/>
          <w:szCs w:val="22"/>
        </w:rPr>
        <w:t>als basis voor de ontwerpbegroting voor het volgende begrotingsjaar.</w:t>
      </w:r>
      <w:r>
        <w:rPr>
          <w:sz w:val="22"/>
          <w:szCs w:val="22"/>
        </w:rPr>
        <w:t xml:space="preserve"> Daarbij</w:t>
      </w:r>
    </w:p>
    <w:p w:rsidR="0030768D" w:rsidRDefault="0030768D" w:rsidP="0030768D">
      <w:pPr>
        <w:pStyle w:val="Lijstnummering"/>
        <w:numPr>
          <w:ilvl w:val="0"/>
          <w:numId w:val="0"/>
        </w:numPr>
        <w:spacing w:before="0"/>
        <w:ind w:left="284" w:hanging="284"/>
        <w:rPr>
          <w:sz w:val="22"/>
          <w:szCs w:val="22"/>
        </w:rPr>
      </w:pPr>
      <w:r w:rsidRPr="0030768D">
        <w:rPr>
          <w:sz w:val="22"/>
          <w:szCs w:val="22"/>
        </w:rPr>
        <w:t>wordt rekening gehouden met de specifieke bepalingen</w:t>
      </w:r>
      <w:r w:rsidR="00151546">
        <w:rPr>
          <w:sz w:val="22"/>
          <w:szCs w:val="22"/>
        </w:rPr>
        <w:t>,</w:t>
      </w:r>
      <w:r w:rsidRPr="0030768D">
        <w:rPr>
          <w:sz w:val="22"/>
          <w:szCs w:val="22"/>
        </w:rPr>
        <w:t xml:space="preserve"> die</w:t>
      </w:r>
      <w:r>
        <w:rPr>
          <w:sz w:val="22"/>
          <w:szCs w:val="22"/>
        </w:rPr>
        <w:t xml:space="preserve"> daarover zijn neergelegd in de</w:t>
      </w:r>
    </w:p>
    <w:p w:rsidR="0030768D" w:rsidRDefault="0030768D" w:rsidP="0030768D">
      <w:pPr>
        <w:pStyle w:val="Lijstnummering"/>
        <w:numPr>
          <w:ilvl w:val="0"/>
          <w:numId w:val="0"/>
        </w:numPr>
        <w:spacing w:before="0"/>
        <w:ind w:left="284" w:hanging="284"/>
        <w:rPr>
          <w:sz w:val="22"/>
          <w:szCs w:val="22"/>
        </w:rPr>
      </w:pPr>
      <w:r w:rsidRPr="0030768D">
        <w:rPr>
          <w:sz w:val="22"/>
          <w:szCs w:val="22"/>
        </w:rPr>
        <w:t>Gemeenschappelijke Rege</w:t>
      </w:r>
      <w:r w:rsidR="000C5C89">
        <w:rPr>
          <w:sz w:val="22"/>
          <w:szCs w:val="22"/>
        </w:rPr>
        <w:t>ling VRK. Het vertrekpunt vormt</w:t>
      </w:r>
      <w:r w:rsidRPr="0030768D">
        <w:rPr>
          <w:sz w:val="22"/>
          <w:szCs w:val="22"/>
        </w:rPr>
        <w:t xml:space="preserve"> verder </w:t>
      </w:r>
      <w:r>
        <w:rPr>
          <w:sz w:val="22"/>
          <w:szCs w:val="22"/>
        </w:rPr>
        <w:t>de kaders en</w:t>
      </w:r>
    </w:p>
    <w:p w:rsidR="0030768D" w:rsidRDefault="0030768D" w:rsidP="0030768D">
      <w:pPr>
        <w:pStyle w:val="Lijstnummering"/>
        <w:numPr>
          <w:ilvl w:val="0"/>
          <w:numId w:val="0"/>
        </w:numPr>
        <w:spacing w:before="0"/>
        <w:ind w:left="284" w:hanging="284"/>
        <w:rPr>
          <w:sz w:val="22"/>
          <w:szCs w:val="22"/>
        </w:rPr>
      </w:pPr>
      <w:r w:rsidRPr="0030768D">
        <w:rPr>
          <w:sz w:val="22"/>
          <w:szCs w:val="22"/>
        </w:rPr>
        <w:t>financiële grondslagen van de programmabegroting 201</w:t>
      </w:r>
      <w:r>
        <w:rPr>
          <w:sz w:val="22"/>
          <w:szCs w:val="22"/>
        </w:rPr>
        <w:t>8.</w:t>
      </w:r>
    </w:p>
    <w:p w:rsidR="00151546" w:rsidRDefault="00151546" w:rsidP="0030768D">
      <w:pPr>
        <w:pStyle w:val="Lijstnummering"/>
        <w:numPr>
          <w:ilvl w:val="0"/>
          <w:numId w:val="0"/>
        </w:numPr>
        <w:spacing w:before="0"/>
        <w:ind w:left="284" w:hanging="284"/>
        <w:rPr>
          <w:sz w:val="22"/>
          <w:szCs w:val="22"/>
        </w:rPr>
      </w:pPr>
      <w:r>
        <w:rPr>
          <w:sz w:val="22"/>
          <w:szCs w:val="22"/>
        </w:rPr>
        <w:t>Voorgesteld wordt om kennis te nemen van de uitgangspuntennotitie 2018.</w:t>
      </w:r>
    </w:p>
    <w:p w:rsidR="0030768D" w:rsidRDefault="0030768D" w:rsidP="0030768D">
      <w:pPr>
        <w:pStyle w:val="Lijstnummering"/>
        <w:numPr>
          <w:ilvl w:val="0"/>
          <w:numId w:val="0"/>
        </w:numPr>
        <w:spacing w:before="0"/>
        <w:ind w:left="284" w:hanging="284"/>
        <w:rPr>
          <w:sz w:val="22"/>
          <w:szCs w:val="22"/>
        </w:rPr>
      </w:pPr>
    </w:p>
    <w:p w:rsidR="001A4EAD" w:rsidRDefault="001A4EAD" w:rsidP="0030768D">
      <w:pPr>
        <w:pStyle w:val="Lijstnummering"/>
        <w:numPr>
          <w:ilvl w:val="0"/>
          <w:numId w:val="0"/>
        </w:numPr>
        <w:spacing w:before="0"/>
        <w:ind w:left="284" w:hanging="284"/>
        <w:rPr>
          <w:sz w:val="22"/>
          <w:szCs w:val="22"/>
        </w:rPr>
      </w:pPr>
      <w:r>
        <w:rPr>
          <w:sz w:val="22"/>
          <w:szCs w:val="22"/>
        </w:rPr>
        <w:t xml:space="preserve">De heer Horn adviseert de tekst bovenaan pagina 4 nog even te bekijken. Hij vindt de tekst </w:t>
      </w:r>
    </w:p>
    <w:p w:rsidR="001A4EAD" w:rsidRDefault="001A4EAD" w:rsidP="0030768D">
      <w:pPr>
        <w:pStyle w:val="Lijstnummering"/>
        <w:numPr>
          <w:ilvl w:val="0"/>
          <w:numId w:val="0"/>
        </w:numPr>
        <w:spacing w:before="0"/>
        <w:ind w:left="284" w:hanging="284"/>
        <w:rPr>
          <w:sz w:val="22"/>
          <w:szCs w:val="22"/>
        </w:rPr>
      </w:pPr>
      <w:r>
        <w:rPr>
          <w:sz w:val="22"/>
          <w:szCs w:val="22"/>
        </w:rPr>
        <w:t>nu voor meerdere uitleg vatbaar.</w:t>
      </w:r>
    </w:p>
    <w:p w:rsidR="001A4EAD" w:rsidRDefault="001A4EAD" w:rsidP="0030768D">
      <w:pPr>
        <w:pStyle w:val="Lijstnummering"/>
        <w:numPr>
          <w:ilvl w:val="0"/>
          <w:numId w:val="0"/>
        </w:numPr>
        <w:spacing w:before="0"/>
        <w:ind w:left="284" w:hanging="284"/>
        <w:rPr>
          <w:sz w:val="22"/>
          <w:szCs w:val="22"/>
        </w:rPr>
      </w:pPr>
    </w:p>
    <w:p w:rsidR="0030768D" w:rsidRDefault="0030768D" w:rsidP="0030768D">
      <w:pPr>
        <w:pStyle w:val="Lijstnummering"/>
        <w:numPr>
          <w:ilvl w:val="0"/>
          <w:numId w:val="0"/>
        </w:numPr>
        <w:spacing w:before="0"/>
        <w:ind w:left="284" w:hanging="284"/>
        <w:rPr>
          <w:sz w:val="22"/>
          <w:szCs w:val="22"/>
        </w:rPr>
      </w:pPr>
      <w:r>
        <w:rPr>
          <w:sz w:val="22"/>
          <w:szCs w:val="22"/>
        </w:rPr>
        <w:t>De BC PG&amp;MZ besluit:</w:t>
      </w:r>
    </w:p>
    <w:p w:rsidR="0030768D" w:rsidRDefault="0030768D" w:rsidP="0030768D">
      <w:pPr>
        <w:pStyle w:val="Lijstnummering"/>
        <w:numPr>
          <w:ilvl w:val="0"/>
          <w:numId w:val="0"/>
        </w:numPr>
        <w:spacing w:before="0"/>
        <w:ind w:left="284" w:hanging="284"/>
        <w:rPr>
          <w:sz w:val="22"/>
          <w:szCs w:val="22"/>
        </w:rPr>
      </w:pPr>
    </w:p>
    <w:p w:rsidR="0030768D" w:rsidRPr="0030768D" w:rsidRDefault="0030768D" w:rsidP="0030768D">
      <w:pPr>
        <w:widowControl w:val="0"/>
        <w:numPr>
          <w:ilvl w:val="0"/>
          <w:numId w:val="11"/>
        </w:numPr>
        <w:jc w:val="left"/>
        <w:rPr>
          <w:sz w:val="22"/>
          <w:szCs w:val="22"/>
        </w:rPr>
      </w:pPr>
      <w:r w:rsidRPr="0030768D">
        <w:rPr>
          <w:sz w:val="22"/>
          <w:szCs w:val="22"/>
        </w:rPr>
        <w:t>Kennis te nemen van de vastgestelde uitgangspuntennotitie 2018.</w:t>
      </w:r>
    </w:p>
    <w:p w:rsidR="00766E80" w:rsidRDefault="00766E80" w:rsidP="00165247">
      <w:pPr>
        <w:pStyle w:val="Lijstnummering"/>
        <w:numPr>
          <w:ilvl w:val="0"/>
          <w:numId w:val="0"/>
        </w:numPr>
        <w:rPr>
          <w:sz w:val="22"/>
          <w:szCs w:val="22"/>
        </w:rPr>
      </w:pPr>
    </w:p>
    <w:p w:rsidR="00197E29" w:rsidRDefault="00F375BD" w:rsidP="00197E29">
      <w:pPr>
        <w:pStyle w:val="Lijstnummering"/>
        <w:numPr>
          <w:ilvl w:val="0"/>
          <w:numId w:val="0"/>
        </w:numPr>
        <w:rPr>
          <w:b/>
          <w:sz w:val="22"/>
          <w:szCs w:val="22"/>
        </w:rPr>
      </w:pPr>
      <w:r>
        <w:rPr>
          <w:b/>
          <w:sz w:val="22"/>
          <w:szCs w:val="22"/>
        </w:rPr>
        <w:t>T</w:t>
      </w:r>
      <w:r w:rsidR="00197E29" w:rsidRPr="00FE2792">
        <w:rPr>
          <w:b/>
          <w:sz w:val="22"/>
          <w:szCs w:val="22"/>
        </w:rPr>
        <w:t>er kennisname</w:t>
      </w:r>
    </w:p>
    <w:p w:rsidR="00D801AB" w:rsidRPr="00FE2792" w:rsidRDefault="00D801AB" w:rsidP="00197E29">
      <w:pPr>
        <w:pStyle w:val="Lijstnummering"/>
        <w:numPr>
          <w:ilvl w:val="0"/>
          <w:numId w:val="0"/>
        </w:numPr>
        <w:rPr>
          <w:b/>
          <w:sz w:val="22"/>
          <w:szCs w:val="22"/>
        </w:rPr>
      </w:pPr>
    </w:p>
    <w:p w:rsidR="001A6DDA" w:rsidRDefault="00197E29" w:rsidP="001A6DDA">
      <w:pPr>
        <w:pStyle w:val="Lijstnummering"/>
        <w:rPr>
          <w:b/>
          <w:sz w:val="22"/>
          <w:szCs w:val="22"/>
        </w:rPr>
      </w:pPr>
      <w:r w:rsidRPr="00CB0DA5">
        <w:rPr>
          <w:b/>
          <w:sz w:val="22"/>
          <w:szCs w:val="22"/>
        </w:rPr>
        <w:t>Beleidsagenda BC PG&amp;MZ</w:t>
      </w:r>
    </w:p>
    <w:p w:rsidR="000C5C89" w:rsidRPr="000C5C89" w:rsidRDefault="000C5C89" w:rsidP="000C5C89">
      <w:pPr>
        <w:pStyle w:val="Lijstnummering"/>
        <w:numPr>
          <w:ilvl w:val="0"/>
          <w:numId w:val="0"/>
        </w:numPr>
        <w:rPr>
          <w:sz w:val="22"/>
          <w:szCs w:val="22"/>
        </w:rPr>
      </w:pPr>
      <w:r w:rsidRPr="000C5C89">
        <w:rPr>
          <w:sz w:val="22"/>
          <w:szCs w:val="22"/>
        </w:rPr>
        <w:t>De BC</w:t>
      </w:r>
      <w:r>
        <w:rPr>
          <w:sz w:val="22"/>
          <w:szCs w:val="22"/>
        </w:rPr>
        <w:t xml:space="preserve"> PG&amp;MZ</w:t>
      </w:r>
      <w:r w:rsidRPr="000C5C89">
        <w:rPr>
          <w:sz w:val="22"/>
          <w:szCs w:val="22"/>
        </w:rPr>
        <w:t xml:space="preserve"> heeft kennis genomen van de beleidsagenda.</w:t>
      </w:r>
    </w:p>
    <w:p w:rsidR="00197E29" w:rsidRPr="00CB0DA5" w:rsidRDefault="00197E29" w:rsidP="00151546">
      <w:pPr>
        <w:pStyle w:val="Lijstnummering"/>
        <w:numPr>
          <w:ilvl w:val="0"/>
          <w:numId w:val="0"/>
        </w:numPr>
        <w:rPr>
          <w:b/>
          <w:sz w:val="22"/>
          <w:szCs w:val="22"/>
        </w:rPr>
      </w:pPr>
    </w:p>
    <w:p w:rsidR="00D40E7A" w:rsidRDefault="00D40E7A" w:rsidP="00197E29">
      <w:pPr>
        <w:pStyle w:val="Lijstnummering"/>
        <w:rPr>
          <w:b/>
          <w:sz w:val="22"/>
          <w:szCs w:val="22"/>
        </w:rPr>
      </w:pPr>
      <w:r w:rsidRPr="00CB0DA5">
        <w:rPr>
          <w:b/>
          <w:sz w:val="22"/>
          <w:szCs w:val="22"/>
        </w:rPr>
        <w:t>Rondvraag en sluiting</w:t>
      </w:r>
    </w:p>
    <w:p w:rsidR="00544C6D" w:rsidRDefault="00544C6D" w:rsidP="00544C6D">
      <w:pPr>
        <w:pStyle w:val="Lijstnummering"/>
        <w:numPr>
          <w:ilvl w:val="0"/>
          <w:numId w:val="0"/>
        </w:numPr>
        <w:ind w:left="284" w:hanging="284"/>
        <w:rPr>
          <w:b/>
          <w:sz w:val="22"/>
          <w:szCs w:val="22"/>
        </w:rPr>
      </w:pPr>
    </w:p>
    <w:p w:rsidR="00694B19" w:rsidRDefault="001A4EAD" w:rsidP="00E64A0A">
      <w:pPr>
        <w:pStyle w:val="Lijstnummering"/>
        <w:numPr>
          <w:ilvl w:val="0"/>
          <w:numId w:val="0"/>
        </w:numPr>
        <w:spacing w:before="0"/>
        <w:ind w:left="284" w:hanging="284"/>
        <w:rPr>
          <w:sz w:val="22"/>
          <w:szCs w:val="22"/>
        </w:rPr>
      </w:pPr>
      <w:r>
        <w:rPr>
          <w:sz w:val="22"/>
          <w:szCs w:val="22"/>
        </w:rPr>
        <w:t xml:space="preserve">De heer Botter zou graag willen weten welke toezicht houdende taken de GGD uitvoert en </w:t>
      </w:r>
    </w:p>
    <w:p w:rsidR="00694B19" w:rsidRDefault="001A4EAD" w:rsidP="00E64A0A">
      <w:pPr>
        <w:pStyle w:val="Lijstnummering"/>
        <w:numPr>
          <w:ilvl w:val="0"/>
          <w:numId w:val="0"/>
        </w:numPr>
        <w:spacing w:before="0"/>
        <w:ind w:left="284" w:hanging="284"/>
        <w:rPr>
          <w:sz w:val="22"/>
          <w:szCs w:val="22"/>
        </w:rPr>
      </w:pPr>
      <w:r>
        <w:rPr>
          <w:sz w:val="22"/>
          <w:szCs w:val="22"/>
        </w:rPr>
        <w:t xml:space="preserve">welke beleidsuitgangspunten hierbij gelden. Hij oppert het idee om hier een keer een </w:t>
      </w:r>
    </w:p>
    <w:p w:rsidR="00694B19" w:rsidRDefault="001A4EAD" w:rsidP="00E64A0A">
      <w:pPr>
        <w:pStyle w:val="Lijstnummering"/>
        <w:numPr>
          <w:ilvl w:val="0"/>
          <w:numId w:val="0"/>
        </w:numPr>
        <w:spacing w:before="0"/>
        <w:ind w:left="284" w:hanging="284"/>
        <w:rPr>
          <w:sz w:val="22"/>
          <w:szCs w:val="22"/>
        </w:rPr>
      </w:pPr>
      <w:r>
        <w:rPr>
          <w:sz w:val="22"/>
          <w:szCs w:val="22"/>
        </w:rPr>
        <w:t xml:space="preserve">themabijeenkomst over te organiseren, dan wel dit als onderwerp te agenderen voor een </w:t>
      </w:r>
    </w:p>
    <w:p w:rsidR="001A4EAD" w:rsidRDefault="001A4EAD" w:rsidP="00E64A0A">
      <w:pPr>
        <w:pStyle w:val="Lijstnummering"/>
        <w:numPr>
          <w:ilvl w:val="0"/>
          <w:numId w:val="0"/>
        </w:numPr>
        <w:spacing w:before="0"/>
        <w:ind w:left="284" w:hanging="284"/>
        <w:rPr>
          <w:sz w:val="22"/>
          <w:szCs w:val="22"/>
        </w:rPr>
      </w:pPr>
      <w:r>
        <w:rPr>
          <w:sz w:val="22"/>
          <w:szCs w:val="22"/>
        </w:rPr>
        <w:t>voor- of najaarsoverleg.</w:t>
      </w:r>
    </w:p>
    <w:p w:rsidR="00694B19" w:rsidRDefault="001A4EAD" w:rsidP="00E64A0A">
      <w:pPr>
        <w:pStyle w:val="Lijstnummering"/>
        <w:numPr>
          <w:ilvl w:val="0"/>
          <w:numId w:val="0"/>
        </w:numPr>
        <w:spacing w:before="0"/>
        <w:ind w:left="284" w:hanging="284"/>
        <w:rPr>
          <w:sz w:val="22"/>
          <w:szCs w:val="22"/>
        </w:rPr>
      </w:pPr>
      <w:r>
        <w:rPr>
          <w:sz w:val="22"/>
          <w:szCs w:val="22"/>
        </w:rPr>
        <w:t xml:space="preserve">De heer Van de Velden reageert met te zeggen dat toezicht door het ministerie van VWS </w:t>
      </w:r>
    </w:p>
    <w:p w:rsidR="00694B19" w:rsidRDefault="001A4EAD" w:rsidP="00E64A0A">
      <w:pPr>
        <w:pStyle w:val="Lijstnummering"/>
        <w:numPr>
          <w:ilvl w:val="0"/>
          <w:numId w:val="0"/>
        </w:numPr>
        <w:spacing w:before="0"/>
        <w:ind w:left="284" w:hanging="284"/>
        <w:rPr>
          <w:sz w:val="22"/>
          <w:szCs w:val="22"/>
        </w:rPr>
      </w:pPr>
      <w:r>
        <w:rPr>
          <w:sz w:val="22"/>
          <w:szCs w:val="22"/>
        </w:rPr>
        <w:t xml:space="preserve">als een van de pijlers van de GGD wordt gezien. Op dit moment is het beeld over wie wat </w:t>
      </w:r>
    </w:p>
    <w:p w:rsidR="001A4EAD" w:rsidRDefault="001A4EAD" w:rsidP="00E64A0A">
      <w:pPr>
        <w:pStyle w:val="Lijstnummering"/>
        <w:numPr>
          <w:ilvl w:val="0"/>
          <w:numId w:val="0"/>
        </w:numPr>
        <w:spacing w:before="0"/>
        <w:ind w:left="284" w:hanging="284"/>
        <w:rPr>
          <w:sz w:val="22"/>
          <w:szCs w:val="22"/>
        </w:rPr>
      </w:pPr>
      <w:r>
        <w:rPr>
          <w:sz w:val="22"/>
          <w:szCs w:val="22"/>
        </w:rPr>
        <w:t>precies doet versnipperd en verkend wordt hoe hier meer samenhang in te brengen.</w:t>
      </w:r>
    </w:p>
    <w:p w:rsidR="00694B19" w:rsidRDefault="001A4EAD" w:rsidP="00E64A0A">
      <w:pPr>
        <w:pStyle w:val="Lijstnummering"/>
        <w:numPr>
          <w:ilvl w:val="0"/>
          <w:numId w:val="0"/>
        </w:numPr>
        <w:spacing w:before="0"/>
        <w:ind w:left="284" w:hanging="284"/>
        <w:rPr>
          <w:sz w:val="22"/>
          <w:szCs w:val="22"/>
        </w:rPr>
      </w:pPr>
      <w:r>
        <w:rPr>
          <w:sz w:val="22"/>
          <w:szCs w:val="22"/>
        </w:rPr>
        <w:t xml:space="preserve">Afgesproken wordt </w:t>
      </w:r>
      <w:r w:rsidR="00694B19">
        <w:rPr>
          <w:sz w:val="22"/>
          <w:szCs w:val="22"/>
        </w:rPr>
        <w:t xml:space="preserve">een notitie over toezicht te laten opstellen en op basis hiervan te </w:t>
      </w:r>
    </w:p>
    <w:p w:rsidR="001A4EAD" w:rsidRDefault="00694B19" w:rsidP="00E64A0A">
      <w:pPr>
        <w:pStyle w:val="Lijstnummering"/>
        <w:numPr>
          <w:ilvl w:val="0"/>
          <w:numId w:val="0"/>
        </w:numPr>
        <w:spacing w:before="0"/>
        <w:ind w:left="284" w:hanging="284"/>
        <w:rPr>
          <w:sz w:val="22"/>
          <w:szCs w:val="22"/>
        </w:rPr>
      </w:pPr>
      <w:r>
        <w:rPr>
          <w:sz w:val="22"/>
          <w:szCs w:val="22"/>
        </w:rPr>
        <w:t>bepalen hoe het gesprek hierover kan worden aangegaan.</w:t>
      </w:r>
    </w:p>
    <w:p w:rsidR="00694B19" w:rsidRDefault="00694B19" w:rsidP="00E64A0A">
      <w:pPr>
        <w:pStyle w:val="Lijstnummering"/>
        <w:numPr>
          <w:ilvl w:val="0"/>
          <w:numId w:val="0"/>
        </w:numPr>
        <w:spacing w:before="0"/>
        <w:ind w:left="284" w:hanging="284"/>
        <w:rPr>
          <w:sz w:val="22"/>
          <w:szCs w:val="22"/>
        </w:rPr>
      </w:pPr>
    </w:p>
    <w:p w:rsidR="00694B19" w:rsidRDefault="00694B19" w:rsidP="00E64A0A">
      <w:pPr>
        <w:pStyle w:val="Lijstnummering"/>
        <w:numPr>
          <w:ilvl w:val="0"/>
          <w:numId w:val="0"/>
        </w:numPr>
        <w:spacing w:before="0"/>
        <w:ind w:left="284" w:hanging="284"/>
        <w:rPr>
          <w:sz w:val="22"/>
          <w:szCs w:val="22"/>
        </w:rPr>
      </w:pPr>
      <w:r>
        <w:rPr>
          <w:sz w:val="22"/>
          <w:szCs w:val="22"/>
        </w:rPr>
        <w:t xml:space="preserve">De heer Beentjes meldt dat op 16 maart a.s. door </w:t>
      </w:r>
      <w:proofErr w:type="spellStart"/>
      <w:r>
        <w:rPr>
          <w:sz w:val="22"/>
          <w:szCs w:val="22"/>
        </w:rPr>
        <w:t>TataSteel</w:t>
      </w:r>
      <w:proofErr w:type="spellEnd"/>
      <w:r>
        <w:rPr>
          <w:sz w:val="22"/>
          <w:szCs w:val="22"/>
        </w:rPr>
        <w:t xml:space="preserve"> een conferentie wordt </w:t>
      </w:r>
    </w:p>
    <w:p w:rsidR="00694B19" w:rsidRDefault="00694B19" w:rsidP="00E64A0A">
      <w:pPr>
        <w:pStyle w:val="Lijstnummering"/>
        <w:numPr>
          <w:ilvl w:val="0"/>
          <w:numId w:val="0"/>
        </w:numPr>
        <w:spacing w:before="0"/>
        <w:ind w:left="284" w:hanging="284"/>
        <w:rPr>
          <w:sz w:val="22"/>
          <w:szCs w:val="22"/>
        </w:rPr>
      </w:pPr>
      <w:r>
        <w:rPr>
          <w:sz w:val="22"/>
          <w:szCs w:val="22"/>
        </w:rPr>
        <w:t xml:space="preserve">georganiseerd over het onderwerp “gezond op de werkvloer”. Hij vraagt zich af of de </w:t>
      </w:r>
    </w:p>
    <w:p w:rsidR="00694B19" w:rsidRDefault="00694B19" w:rsidP="00E64A0A">
      <w:pPr>
        <w:pStyle w:val="Lijstnummering"/>
        <w:numPr>
          <w:ilvl w:val="0"/>
          <w:numId w:val="0"/>
        </w:numPr>
        <w:spacing w:before="0"/>
        <w:ind w:left="284" w:hanging="284"/>
        <w:rPr>
          <w:sz w:val="22"/>
          <w:szCs w:val="22"/>
        </w:rPr>
      </w:pPr>
      <w:r>
        <w:rPr>
          <w:sz w:val="22"/>
          <w:szCs w:val="22"/>
        </w:rPr>
        <w:t>uitnodiging hiervoor bij de leden van de bestuurscommissie terecht is gekomen.</w:t>
      </w:r>
    </w:p>
    <w:p w:rsidR="00694B19" w:rsidRDefault="00694B19" w:rsidP="00E64A0A">
      <w:pPr>
        <w:pStyle w:val="Lijstnummering"/>
        <w:numPr>
          <w:ilvl w:val="0"/>
          <w:numId w:val="0"/>
        </w:numPr>
        <w:spacing w:before="0"/>
        <w:ind w:left="284" w:hanging="284"/>
        <w:rPr>
          <w:sz w:val="22"/>
          <w:szCs w:val="22"/>
        </w:rPr>
      </w:pPr>
      <w:r>
        <w:rPr>
          <w:sz w:val="22"/>
          <w:szCs w:val="22"/>
        </w:rPr>
        <w:t>De heer Buijtendijk zegt toe de uitnodiging door te sturen.</w:t>
      </w:r>
    </w:p>
    <w:p w:rsidR="00694B19" w:rsidRDefault="00694B19" w:rsidP="00E64A0A">
      <w:pPr>
        <w:pStyle w:val="Lijstnummering"/>
        <w:numPr>
          <w:ilvl w:val="0"/>
          <w:numId w:val="0"/>
        </w:numPr>
        <w:spacing w:before="0"/>
        <w:ind w:left="284" w:hanging="284"/>
        <w:rPr>
          <w:sz w:val="22"/>
          <w:szCs w:val="22"/>
        </w:rPr>
      </w:pPr>
    </w:p>
    <w:p w:rsidR="00694B19" w:rsidRDefault="00694B19" w:rsidP="00E64A0A">
      <w:pPr>
        <w:pStyle w:val="Lijstnummering"/>
        <w:numPr>
          <w:ilvl w:val="0"/>
          <w:numId w:val="0"/>
        </w:numPr>
        <w:spacing w:before="0"/>
        <w:ind w:left="284" w:hanging="284"/>
        <w:rPr>
          <w:sz w:val="22"/>
          <w:szCs w:val="22"/>
        </w:rPr>
      </w:pPr>
      <w:r>
        <w:rPr>
          <w:sz w:val="22"/>
          <w:szCs w:val="22"/>
        </w:rPr>
        <w:t xml:space="preserve">De heer Botter vraagt hoeveel mensen aanwezig zullen zijn bij de bijeenkomst over de </w:t>
      </w:r>
    </w:p>
    <w:p w:rsidR="00694B19" w:rsidRDefault="00694B19" w:rsidP="00E64A0A">
      <w:pPr>
        <w:pStyle w:val="Lijstnummering"/>
        <w:numPr>
          <w:ilvl w:val="0"/>
          <w:numId w:val="0"/>
        </w:numPr>
        <w:spacing w:before="0"/>
        <w:ind w:left="284" w:hanging="284"/>
        <w:rPr>
          <w:sz w:val="22"/>
          <w:szCs w:val="22"/>
        </w:rPr>
      </w:pPr>
      <w:r>
        <w:rPr>
          <w:sz w:val="22"/>
          <w:szCs w:val="22"/>
        </w:rPr>
        <w:t>regionale gezondheidsnota.</w:t>
      </w:r>
    </w:p>
    <w:p w:rsidR="00694B19" w:rsidRDefault="00694B19" w:rsidP="00E64A0A">
      <w:pPr>
        <w:pStyle w:val="Lijstnummering"/>
        <w:numPr>
          <w:ilvl w:val="0"/>
          <w:numId w:val="0"/>
        </w:numPr>
        <w:spacing w:before="0"/>
        <w:ind w:left="284" w:hanging="284"/>
        <w:rPr>
          <w:sz w:val="22"/>
          <w:szCs w:val="22"/>
        </w:rPr>
      </w:pPr>
      <w:r>
        <w:rPr>
          <w:sz w:val="22"/>
          <w:szCs w:val="22"/>
        </w:rPr>
        <w:t>De heer Buijtendijk antwoordt dat er circa 50 aanmeldingen zijn.</w:t>
      </w:r>
    </w:p>
    <w:p w:rsidR="00694B19" w:rsidRDefault="00694B19" w:rsidP="00E64A0A">
      <w:pPr>
        <w:pStyle w:val="Lijstnummering"/>
        <w:numPr>
          <w:ilvl w:val="0"/>
          <w:numId w:val="0"/>
        </w:numPr>
        <w:spacing w:before="0"/>
        <w:ind w:left="284" w:hanging="284"/>
        <w:rPr>
          <w:sz w:val="22"/>
          <w:szCs w:val="22"/>
        </w:rPr>
      </w:pPr>
    </w:p>
    <w:p w:rsidR="00694B19" w:rsidRDefault="00694B19" w:rsidP="00E64A0A">
      <w:pPr>
        <w:pStyle w:val="Lijstnummering"/>
        <w:numPr>
          <w:ilvl w:val="0"/>
          <w:numId w:val="0"/>
        </w:numPr>
        <w:spacing w:before="0"/>
        <w:ind w:left="284" w:hanging="284"/>
        <w:rPr>
          <w:sz w:val="22"/>
          <w:szCs w:val="22"/>
        </w:rPr>
      </w:pPr>
      <w:r>
        <w:rPr>
          <w:sz w:val="22"/>
          <w:szCs w:val="22"/>
        </w:rPr>
        <w:t xml:space="preserve">De heer Buijtendijk attendeert op een masterclass van de academische werkplaats op 17 </w:t>
      </w:r>
    </w:p>
    <w:p w:rsidR="00694B19" w:rsidRDefault="00694B19" w:rsidP="00E64A0A">
      <w:pPr>
        <w:pStyle w:val="Lijstnummering"/>
        <w:numPr>
          <w:ilvl w:val="0"/>
          <w:numId w:val="0"/>
        </w:numPr>
        <w:spacing w:before="0"/>
        <w:ind w:left="284" w:hanging="284"/>
        <w:rPr>
          <w:sz w:val="22"/>
          <w:szCs w:val="22"/>
        </w:rPr>
      </w:pPr>
      <w:r>
        <w:rPr>
          <w:sz w:val="22"/>
          <w:szCs w:val="22"/>
        </w:rPr>
        <w:t>mei a.s. over het vraagstuk personen met verward gedrag.</w:t>
      </w:r>
    </w:p>
    <w:p w:rsidR="001A4EAD" w:rsidRDefault="001A4EAD" w:rsidP="00E64A0A">
      <w:pPr>
        <w:pStyle w:val="Lijstnummering"/>
        <w:numPr>
          <w:ilvl w:val="0"/>
          <w:numId w:val="0"/>
        </w:numPr>
        <w:spacing w:before="0"/>
        <w:ind w:left="284" w:hanging="284"/>
        <w:rPr>
          <w:sz w:val="22"/>
          <w:szCs w:val="22"/>
        </w:rPr>
      </w:pPr>
    </w:p>
    <w:p w:rsidR="00742CBC" w:rsidRDefault="00742CBC" w:rsidP="00E64A0A">
      <w:pPr>
        <w:pStyle w:val="Lijstnummering"/>
        <w:numPr>
          <w:ilvl w:val="0"/>
          <w:numId w:val="0"/>
        </w:numPr>
        <w:spacing w:before="0"/>
        <w:ind w:left="284" w:hanging="284"/>
        <w:rPr>
          <w:sz w:val="22"/>
          <w:szCs w:val="22"/>
        </w:rPr>
      </w:pPr>
    </w:p>
    <w:p w:rsidR="00742CBC" w:rsidRDefault="00742CBC" w:rsidP="00E64A0A">
      <w:pPr>
        <w:pStyle w:val="Lijstnummering"/>
        <w:numPr>
          <w:ilvl w:val="0"/>
          <w:numId w:val="0"/>
        </w:numPr>
        <w:spacing w:before="0"/>
        <w:ind w:left="284" w:hanging="284"/>
        <w:rPr>
          <w:sz w:val="22"/>
          <w:szCs w:val="22"/>
        </w:rPr>
      </w:pPr>
    </w:p>
    <w:p w:rsidR="00742CBC" w:rsidRDefault="00742CBC" w:rsidP="00E64A0A">
      <w:pPr>
        <w:pStyle w:val="Lijstnummering"/>
        <w:numPr>
          <w:ilvl w:val="0"/>
          <w:numId w:val="0"/>
        </w:numPr>
        <w:spacing w:before="0"/>
        <w:ind w:left="284" w:hanging="284"/>
        <w:rPr>
          <w:sz w:val="22"/>
          <w:szCs w:val="22"/>
        </w:rPr>
      </w:pPr>
    </w:p>
    <w:p w:rsidR="00E64A0A" w:rsidRDefault="00544C6D" w:rsidP="00E64A0A">
      <w:pPr>
        <w:pStyle w:val="Lijstnummering"/>
        <w:numPr>
          <w:ilvl w:val="0"/>
          <w:numId w:val="0"/>
        </w:numPr>
        <w:spacing w:before="0"/>
        <w:ind w:left="284" w:hanging="284"/>
        <w:rPr>
          <w:sz w:val="22"/>
          <w:szCs w:val="22"/>
        </w:rPr>
      </w:pPr>
      <w:r w:rsidRPr="00E64A0A">
        <w:rPr>
          <w:sz w:val="22"/>
          <w:szCs w:val="22"/>
        </w:rPr>
        <w:t xml:space="preserve">De heer Van de Velden </w:t>
      </w:r>
      <w:r w:rsidR="00151546" w:rsidRPr="00E64A0A">
        <w:rPr>
          <w:sz w:val="22"/>
          <w:szCs w:val="22"/>
        </w:rPr>
        <w:t xml:space="preserve">merkt op dat </w:t>
      </w:r>
      <w:r w:rsidR="00151546">
        <w:rPr>
          <w:sz w:val="22"/>
          <w:szCs w:val="22"/>
        </w:rPr>
        <w:t xml:space="preserve">het voor de kwaliteit en continuïteit van het vroeg </w:t>
      </w:r>
    </w:p>
    <w:p w:rsidR="00E64A0A" w:rsidRDefault="00151546" w:rsidP="00E64A0A">
      <w:pPr>
        <w:pStyle w:val="Lijstnummering"/>
        <w:numPr>
          <w:ilvl w:val="0"/>
          <w:numId w:val="0"/>
        </w:numPr>
        <w:spacing w:before="0"/>
        <w:ind w:left="284" w:hanging="284"/>
        <w:rPr>
          <w:sz w:val="22"/>
          <w:szCs w:val="22"/>
        </w:rPr>
      </w:pPr>
      <w:r>
        <w:rPr>
          <w:sz w:val="22"/>
          <w:szCs w:val="22"/>
        </w:rPr>
        <w:t xml:space="preserve">signaleringsoverleg van belang is om – in welke vorm dan ook – GGZ en </w:t>
      </w:r>
      <w:proofErr w:type="spellStart"/>
      <w:r>
        <w:rPr>
          <w:sz w:val="22"/>
          <w:szCs w:val="22"/>
        </w:rPr>
        <w:t>Brijder</w:t>
      </w:r>
      <w:proofErr w:type="spellEnd"/>
      <w:r>
        <w:rPr>
          <w:sz w:val="22"/>
          <w:szCs w:val="22"/>
        </w:rPr>
        <w:t xml:space="preserve"> voor </w:t>
      </w:r>
    </w:p>
    <w:p w:rsidR="00E64A0A" w:rsidRDefault="00151546" w:rsidP="00E64A0A">
      <w:pPr>
        <w:pStyle w:val="Lijstnummering"/>
        <w:numPr>
          <w:ilvl w:val="0"/>
          <w:numId w:val="0"/>
        </w:numPr>
        <w:spacing w:before="0"/>
        <w:ind w:left="284" w:hanging="284"/>
        <w:rPr>
          <w:sz w:val="22"/>
          <w:szCs w:val="22"/>
        </w:rPr>
      </w:pPr>
      <w:r>
        <w:rPr>
          <w:sz w:val="22"/>
          <w:szCs w:val="22"/>
        </w:rPr>
        <w:t xml:space="preserve">deelname in het VSO te compenseren. Feit is dat het bestuur heeft uitgesproken het VSO te </w:t>
      </w:r>
    </w:p>
    <w:p w:rsidR="00E64A0A" w:rsidRDefault="00151546" w:rsidP="00E64A0A">
      <w:pPr>
        <w:pStyle w:val="Lijstnummering"/>
        <w:numPr>
          <w:ilvl w:val="0"/>
          <w:numId w:val="0"/>
        </w:numPr>
        <w:spacing w:before="0"/>
        <w:ind w:left="284" w:hanging="284"/>
        <w:rPr>
          <w:sz w:val="22"/>
          <w:szCs w:val="22"/>
        </w:rPr>
      </w:pPr>
      <w:r>
        <w:rPr>
          <w:sz w:val="22"/>
          <w:szCs w:val="22"/>
        </w:rPr>
        <w:t xml:space="preserve">willen voortzetten, omdat de </w:t>
      </w:r>
      <w:r w:rsidR="003E31C8" w:rsidRPr="00E64A0A">
        <w:rPr>
          <w:sz w:val="22"/>
          <w:szCs w:val="22"/>
        </w:rPr>
        <w:t xml:space="preserve">ervaringen positief zijn en meerwaarde wordt gezien in het </w:t>
      </w:r>
    </w:p>
    <w:p w:rsidR="00E64A0A" w:rsidRDefault="003E31C8" w:rsidP="00E64A0A">
      <w:pPr>
        <w:pStyle w:val="Lijstnummering"/>
        <w:numPr>
          <w:ilvl w:val="0"/>
          <w:numId w:val="0"/>
        </w:numPr>
        <w:spacing w:before="0"/>
        <w:ind w:left="284" w:hanging="284"/>
        <w:rPr>
          <w:sz w:val="22"/>
          <w:szCs w:val="22"/>
        </w:rPr>
      </w:pPr>
      <w:r w:rsidRPr="00E64A0A">
        <w:rPr>
          <w:sz w:val="22"/>
          <w:szCs w:val="22"/>
        </w:rPr>
        <w:t>kort, snel en samen zorgen voor de juiste zorg</w:t>
      </w:r>
      <w:r w:rsidR="00E64A0A" w:rsidRPr="00E64A0A">
        <w:rPr>
          <w:sz w:val="22"/>
          <w:szCs w:val="22"/>
        </w:rPr>
        <w:t xml:space="preserve">. Er </w:t>
      </w:r>
      <w:r w:rsidRPr="00E64A0A">
        <w:rPr>
          <w:sz w:val="22"/>
          <w:szCs w:val="22"/>
        </w:rPr>
        <w:t xml:space="preserve">vindt nu geen coördinatie plaats op </w:t>
      </w:r>
    </w:p>
    <w:p w:rsidR="00E64A0A" w:rsidRDefault="003E31C8" w:rsidP="00E64A0A">
      <w:pPr>
        <w:pStyle w:val="Lijstnummering"/>
        <w:numPr>
          <w:ilvl w:val="0"/>
          <w:numId w:val="0"/>
        </w:numPr>
        <w:spacing w:before="0"/>
        <w:ind w:left="284" w:hanging="284"/>
        <w:rPr>
          <w:sz w:val="22"/>
          <w:szCs w:val="22"/>
        </w:rPr>
      </w:pPr>
      <w:r w:rsidRPr="00E64A0A">
        <w:rPr>
          <w:sz w:val="22"/>
          <w:szCs w:val="22"/>
        </w:rPr>
        <w:t xml:space="preserve">afspraken met deelnemende  partijen  (partijen kennen de weg ook niet goed en vragen </w:t>
      </w:r>
    </w:p>
    <w:p w:rsidR="00E64A0A" w:rsidRDefault="003E31C8" w:rsidP="00E64A0A">
      <w:pPr>
        <w:pStyle w:val="Lijstnummering"/>
        <w:numPr>
          <w:ilvl w:val="0"/>
          <w:numId w:val="0"/>
        </w:numPr>
        <w:spacing w:before="0"/>
        <w:ind w:left="284" w:hanging="284"/>
        <w:rPr>
          <w:sz w:val="22"/>
          <w:szCs w:val="22"/>
        </w:rPr>
      </w:pPr>
      <w:r w:rsidRPr="00E64A0A">
        <w:rPr>
          <w:sz w:val="22"/>
          <w:szCs w:val="22"/>
        </w:rPr>
        <w:t xml:space="preserve">alles bij centrum gemeente aan en GGZ </w:t>
      </w:r>
      <w:proofErr w:type="spellStart"/>
      <w:r w:rsidRPr="00E64A0A">
        <w:rPr>
          <w:sz w:val="22"/>
          <w:szCs w:val="22"/>
        </w:rPr>
        <w:t>InGeest</w:t>
      </w:r>
      <w:proofErr w:type="spellEnd"/>
      <w:r w:rsidRPr="00E64A0A">
        <w:rPr>
          <w:sz w:val="22"/>
          <w:szCs w:val="22"/>
        </w:rPr>
        <w:t xml:space="preserve"> heeft nog bij niemand een vraag </w:t>
      </w:r>
    </w:p>
    <w:p w:rsidR="00E64A0A" w:rsidRDefault="003E31C8" w:rsidP="00E64A0A">
      <w:pPr>
        <w:pStyle w:val="Lijstnummering"/>
        <w:numPr>
          <w:ilvl w:val="0"/>
          <w:numId w:val="0"/>
        </w:numPr>
        <w:spacing w:before="0"/>
        <w:ind w:left="284" w:hanging="284"/>
        <w:rPr>
          <w:sz w:val="22"/>
          <w:szCs w:val="22"/>
        </w:rPr>
      </w:pPr>
      <w:r w:rsidRPr="00E64A0A">
        <w:rPr>
          <w:sz w:val="22"/>
          <w:szCs w:val="22"/>
        </w:rPr>
        <w:t>neergelegd)</w:t>
      </w:r>
      <w:r w:rsidR="00E64A0A" w:rsidRPr="00E64A0A">
        <w:rPr>
          <w:sz w:val="22"/>
          <w:szCs w:val="22"/>
        </w:rPr>
        <w:t xml:space="preserve">. Vraag is dus wie de regie kan oppakken </w:t>
      </w:r>
      <w:r w:rsidRPr="00E64A0A">
        <w:rPr>
          <w:sz w:val="22"/>
          <w:szCs w:val="22"/>
        </w:rPr>
        <w:t xml:space="preserve">om de gemeenten en Dijk en Duin, </w:t>
      </w:r>
    </w:p>
    <w:p w:rsidR="003E31C8" w:rsidRDefault="003E31C8" w:rsidP="00E64A0A">
      <w:pPr>
        <w:pStyle w:val="Lijstnummering"/>
        <w:numPr>
          <w:ilvl w:val="0"/>
          <w:numId w:val="0"/>
        </w:numPr>
        <w:spacing w:before="0"/>
        <w:ind w:left="284" w:hanging="284"/>
        <w:rPr>
          <w:sz w:val="22"/>
          <w:szCs w:val="22"/>
        </w:rPr>
      </w:pPr>
      <w:proofErr w:type="spellStart"/>
      <w:r w:rsidRPr="00E64A0A">
        <w:rPr>
          <w:sz w:val="22"/>
          <w:szCs w:val="22"/>
        </w:rPr>
        <w:t>Brijder</w:t>
      </w:r>
      <w:proofErr w:type="spellEnd"/>
      <w:r w:rsidRPr="00E64A0A">
        <w:rPr>
          <w:sz w:val="22"/>
          <w:szCs w:val="22"/>
        </w:rPr>
        <w:t xml:space="preserve"> en GGZ </w:t>
      </w:r>
      <w:proofErr w:type="spellStart"/>
      <w:r w:rsidRPr="00E64A0A">
        <w:rPr>
          <w:sz w:val="22"/>
          <w:szCs w:val="22"/>
        </w:rPr>
        <w:t>InGeest</w:t>
      </w:r>
      <w:proofErr w:type="spellEnd"/>
      <w:r w:rsidRPr="00E64A0A">
        <w:rPr>
          <w:sz w:val="22"/>
          <w:szCs w:val="22"/>
        </w:rPr>
        <w:t xml:space="preserve"> bij elkaar te brengen.</w:t>
      </w:r>
    </w:p>
    <w:p w:rsidR="00694B19" w:rsidRDefault="00694B19" w:rsidP="00E64A0A">
      <w:pPr>
        <w:pStyle w:val="Lijstnummering"/>
        <w:numPr>
          <w:ilvl w:val="0"/>
          <w:numId w:val="0"/>
        </w:numPr>
        <w:spacing w:before="0"/>
        <w:ind w:left="284" w:hanging="284"/>
        <w:rPr>
          <w:sz w:val="22"/>
          <w:szCs w:val="22"/>
        </w:rPr>
      </w:pPr>
      <w:r>
        <w:rPr>
          <w:sz w:val="22"/>
          <w:szCs w:val="22"/>
        </w:rPr>
        <w:t xml:space="preserve">De bestuurscommissie verzoekt de heer Van de Velden het initiatief te nemen om te komen </w:t>
      </w:r>
    </w:p>
    <w:p w:rsidR="00694B19" w:rsidRPr="00E64A0A" w:rsidRDefault="00694B19" w:rsidP="00E64A0A">
      <w:pPr>
        <w:pStyle w:val="Lijstnummering"/>
        <w:numPr>
          <w:ilvl w:val="0"/>
          <w:numId w:val="0"/>
        </w:numPr>
        <w:spacing w:before="0"/>
        <w:ind w:left="284" w:hanging="284"/>
        <w:rPr>
          <w:sz w:val="22"/>
          <w:szCs w:val="22"/>
        </w:rPr>
      </w:pPr>
      <w:r>
        <w:rPr>
          <w:sz w:val="22"/>
          <w:szCs w:val="22"/>
        </w:rPr>
        <w:t>tot samenhangende afspraken met de individuele gemeenten.</w:t>
      </w:r>
    </w:p>
    <w:p w:rsidR="003C2DD5" w:rsidRDefault="003C2DD5" w:rsidP="003F3D17">
      <w:pPr>
        <w:ind w:left="0" w:firstLine="0"/>
        <w:jc w:val="left"/>
        <w:rPr>
          <w:sz w:val="22"/>
          <w:szCs w:val="22"/>
        </w:rPr>
      </w:pPr>
    </w:p>
    <w:p w:rsidR="003F3D17" w:rsidRDefault="003F3D17" w:rsidP="003F3D17">
      <w:pPr>
        <w:ind w:left="0" w:firstLine="0"/>
        <w:jc w:val="left"/>
        <w:rPr>
          <w:sz w:val="22"/>
          <w:szCs w:val="22"/>
        </w:rPr>
      </w:pPr>
      <w:r>
        <w:rPr>
          <w:sz w:val="22"/>
          <w:szCs w:val="22"/>
        </w:rPr>
        <w:t>De voorzitter sluit, na geconstateerd te hebben dat er niets meer aan de orde hoefde te komen, de vergadering.</w:t>
      </w:r>
    </w:p>
    <w:p w:rsidR="003D5B7C" w:rsidRDefault="003D5B7C" w:rsidP="003F3D17">
      <w:pPr>
        <w:ind w:left="0" w:firstLine="0"/>
        <w:jc w:val="left"/>
        <w:rPr>
          <w:sz w:val="22"/>
          <w:szCs w:val="22"/>
        </w:rPr>
      </w:pPr>
    </w:p>
    <w:sectPr w:rsidR="003D5B7C" w:rsidSect="00A968D8">
      <w:headerReference w:type="default" r:id="rId8"/>
      <w:footerReference w:type="default" r:id="rId9"/>
      <w:footerReference w:type="first" r:id="rId10"/>
      <w:pgSz w:w="11906" w:h="16838" w:code="9"/>
      <w:pgMar w:top="2238" w:right="1133" w:bottom="1134" w:left="1701" w:header="993" w:footer="56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EF4" w:rsidRDefault="00D40EF4" w:rsidP="00766E80">
      <w:r>
        <w:separator/>
      </w:r>
    </w:p>
  </w:endnote>
  <w:endnote w:type="continuationSeparator" w:id="0">
    <w:p w:rsidR="00D40EF4" w:rsidRDefault="00D40EF4" w:rsidP="00766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C71" w:rsidRDefault="007B49E9" w:rsidP="00B14109">
    <w:pPr>
      <w:pStyle w:val="Voettekst"/>
      <w:tabs>
        <w:tab w:val="clear" w:pos="9781"/>
        <w:tab w:val="left" w:pos="3780"/>
        <w:tab w:val="right" w:pos="8505"/>
      </w:tabs>
      <w:ind w:left="284"/>
    </w:pPr>
    <w:r>
      <w:fldChar w:fldCharType="begin"/>
    </w:r>
    <w:r>
      <w:instrText xml:space="preserve"> FILENAME </w:instrText>
    </w:r>
    <w:r>
      <w:fldChar w:fldCharType="separate"/>
    </w:r>
    <w:r w:rsidR="008D023A">
      <w:rPr>
        <w:noProof/>
      </w:rPr>
      <w:t>Conceptverslag BC PGMZ 6 februari 201</w:t>
    </w:r>
    <w:r>
      <w:rPr>
        <w:noProof/>
      </w:rPr>
      <w:fldChar w:fldCharType="end"/>
    </w:r>
    <w:r w:rsidR="00932C36">
      <w:rPr>
        <w:noProof/>
      </w:rPr>
      <w:t>7</w:t>
    </w:r>
    <w:r w:rsidR="00165247">
      <w:rPr>
        <w:noProof/>
      </w:rPr>
      <w:tab/>
    </w:r>
    <w:r w:rsidR="00932C36">
      <w:rPr>
        <w:noProof/>
      </w:rPr>
      <w:tab/>
    </w:r>
    <w:r w:rsidR="00165247">
      <w:t xml:space="preserve">Pagina: </w:t>
    </w:r>
    <w:r w:rsidR="00165247">
      <w:fldChar w:fldCharType="begin"/>
    </w:r>
    <w:r w:rsidR="00165247">
      <w:instrText xml:space="preserve"> PAGE </w:instrText>
    </w:r>
    <w:r w:rsidR="00165247">
      <w:fldChar w:fldCharType="separate"/>
    </w:r>
    <w:r>
      <w:rPr>
        <w:noProof/>
      </w:rPr>
      <w:t>4</w:t>
    </w:r>
    <w:r w:rsidR="00165247">
      <w:fldChar w:fldCharType="end"/>
    </w:r>
    <w:r w:rsidR="00165247">
      <w:t xml:space="preserve"> van </w:t>
    </w:r>
    <w:r>
      <w:fldChar w:fldCharType="begin"/>
    </w:r>
    <w:r>
      <w:instrText xml:space="preserve"> NUMPAGES </w:instrText>
    </w:r>
    <w:r>
      <w:fldChar w:fldCharType="separate"/>
    </w:r>
    <w:r>
      <w:rPr>
        <w:noProof/>
      </w:rPr>
      <w:t>7</w:t>
    </w:r>
    <w:r>
      <w:rPr>
        <w:noProof/>
      </w:rPr>
      <w:fldChar w:fldCharType="end"/>
    </w:r>
  </w:p>
  <w:p w:rsidR="00BC1C71" w:rsidRDefault="007B49E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C71" w:rsidRDefault="00165247">
    <w:pPr>
      <w:pStyle w:val="Voettekst"/>
      <w:tabs>
        <w:tab w:val="clear" w:pos="9781"/>
        <w:tab w:val="right" w:pos="9639"/>
      </w:tabs>
    </w:pPr>
    <w:r>
      <w:t>(</w:t>
    </w:r>
    <w:r w:rsidR="007B49E9">
      <w:fldChar w:fldCharType="begin"/>
    </w:r>
    <w:r w:rsidR="007B49E9">
      <w:instrText xml:space="preserve"> FILENAME \* Lower \* MERGEFORMAT </w:instrText>
    </w:r>
    <w:r w:rsidR="007B49E9">
      <w:fldChar w:fldCharType="separate"/>
    </w:r>
    <w:r w:rsidR="008D023A">
      <w:rPr>
        <w:noProof/>
      </w:rPr>
      <w:t>conceptverslag bc pgmz 6 februari 2017</w:t>
    </w:r>
    <w:r w:rsidR="007B49E9">
      <w:rPr>
        <w:noProof/>
      </w:rPr>
      <w:fldChar w:fldCharType="end"/>
    </w:r>
    <w:r>
      <w:t>)</w:t>
    </w:r>
    <w:r>
      <w:tab/>
      <w:t xml:space="preserve">Pagina: </w:t>
    </w:r>
    <w:r>
      <w:fldChar w:fldCharType="begin"/>
    </w:r>
    <w:r>
      <w:instrText xml:space="preserve"> PAGE </w:instrText>
    </w:r>
    <w:r>
      <w:fldChar w:fldCharType="separate"/>
    </w:r>
    <w:r>
      <w:rPr>
        <w:noProof/>
      </w:rPr>
      <w:t>3</w:t>
    </w:r>
    <w:r>
      <w:fldChar w:fldCharType="end"/>
    </w:r>
    <w:r>
      <w:t xml:space="preserve"> van </w:t>
    </w:r>
    <w:r w:rsidR="007B49E9">
      <w:fldChar w:fldCharType="begin"/>
    </w:r>
    <w:r w:rsidR="007B49E9">
      <w:instrText xml:space="preserve"> NUMPAGES </w:instrText>
    </w:r>
    <w:r w:rsidR="007B49E9">
      <w:fldChar w:fldCharType="separate"/>
    </w:r>
    <w:r w:rsidR="008D023A">
      <w:rPr>
        <w:noProof/>
      </w:rPr>
      <w:t>7</w:t>
    </w:r>
    <w:r w:rsidR="007B49E9">
      <w:rPr>
        <w:noProof/>
      </w:rPr>
      <w:fldChar w:fldCharType="end"/>
    </w:r>
  </w:p>
  <w:p w:rsidR="00BC1C71" w:rsidRDefault="007B49E9"/>
  <w:p w:rsidR="00BC1C71" w:rsidRDefault="007B49E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EF4" w:rsidRDefault="00D40EF4" w:rsidP="00766E80">
      <w:r>
        <w:separator/>
      </w:r>
    </w:p>
  </w:footnote>
  <w:footnote w:type="continuationSeparator" w:id="0">
    <w:p w:rsidR="00D40EF4" w:rsidRDefault="00D40EF4" w:rsidP="00766E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C71" w:rsidRDefault="00165247">
    <w:r>
      <w:rPr>
        <w:noProof/>
      </w:rPr>
      <mc:AlternateContent>
        <mc:Choice Requires="wpg">
          <w:drawing>
            <wp:anchor distT="0" distB="0" distL="114300" distR="114300" simplePos="0" relativeHeight="251659264" behindDoc="0" locked="0" layoutInCell="1" allowOverlap="1" wp14:anchorId="0D0AF44F" wp14:editId="784B4433">
              <wp:simplePos x="0" y="0"/>
              <wp:positionH relativeFrom="column">
                <wp:posOffset>-28575</wp:posOffset>
              </wp:positionH>
              <wp:positionV relativeFrom="paragraph">
                <wp:posOffset>-58420</wp:posOffset>
              </wp:positionV>
              <wp:extent cx="2162175" cy="693420"/>
              <wp:effectExtent l="0" t="0" r="9525" b="1143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2175" cy="693420"/>
                        <a:chOff x="2268" y="554"/>
                        <a:chExt cx="3405" cy="1092"/>
                      </a:xfrm>
                    </wpg:grpSpPr>
                    <wps:wsp>
                      <wps:cNvPr id="2" name="Text Box 2"/>
                      <wps:cNvSpPr txBox="1">
                        <a:spLocks noChangeArrowheads="1"/>
                      </wps:cNvSpPr>
                      <wps:spPr bwMode="auto">
                        <a:xfrm>
                          <a:off x="2374" y="1278"/>
                          <a:ext cx="3237" cy="368"/>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1C71" w:rsidRDefault="00165247" w:rsidP="009E4F25">
                            <w:pPr>
                              <w:ind w:hanging="425"/>
                              <w:rPr>
                                <w:b/>
                                <w:bCs/>
                                <w:sz w:val="16"/>
                                <w:szCs w:val="16"/>
                              </w:rPr>
                            </w:pPr>
                            <w:r w:rsidRPr="005A6AA4">
                              <w:rPr>
                                <w:b/>
                                <w:bCs/>
                                <w:sz w:val="16"/>
                                <w:szCs w:val="16"/>
                              </w:rPr>
                              <w:t>Bestuurscommissie Publieke Gezondheid en</w:t>
                            </w:r>
                            <w:r>
                              <w:rPr>
                                <w:b/>
                                <w:bCs/>
                                <w:sz w:val="16"/>
                                <w:szCs w:val="16"/>
                              </w:rPr>
                              <w:t xml:space="preserve"> Maatschappelijke Zorg</w:t>
                            </w:r>
                          </w:p>
                        </w:txbxContent>
                      </wps:txbx>
                      <wps:bodyPr rot="0" vert="horz" wrap="square" lIns="0" tIns="0" rIns="0" bIns="0" anchor="t" anchorCtr="0" upright="1">
                        <a:spAutoFit/>
                      </wps:bodyPr>
                    </wps:wsp>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268" y="554"/>
                          <a:ext cx="3405" cy="69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2.25pt;margin-top:-4.6pt;width:170.25pt;height:54.6pt;z-index:251659264" coordorigin="2268,554" coordsize="3405,10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">
              <v:shapetype id="_x0000_t202" coordsize="21600,21600" o:spt="202" path="m,l,21600r21600,l21600,xe">
                <v:stroke joinstyle="miter"/>
                <v:path gradientshapeok="t" o:connecttype="rect"/>
              </v:shapetype>
              <v:shape id="Text Box 2" o:spid="_x0000_s1027" type="#_x0000_t202" style="position:absolute;left:2374;top:1278;width:3237;height: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RS1cMA&#10;AADaAAAADwAAAGRycy9kb3ducmV2LnhtbESPzWrDMBCE74W+g9hCbrWcHEJxrYTEEAg91XYJ5LZY&#10;W9uJtTKW/NM+fVUo9DjMzDdMul9MJyYaXGtZwTqKQRBXVrdcK/goT88vIJxH1thZJgVf5GC/e3xI&#10;MdF25pymwtciQNglqKDxvk+kdFVDBl1ke+LgfdrBoA9yqKUecA5w08lNHG+lwZbDQoM9ZQ1V92I0&#10;Crh8m4r8ms3vWX/8lrd1eaGxVGr1tBxeQXha/H/4r33WCjbweyXcAL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RS1cMAAADaAAAADwAAAAAAAAAAAAAAAACYAgAAZHJzL2Rv&#10;d25yZXYueG1sUEsFBgAAAAAEAAQA9QAAAIgDAAAAAA==&#10;" filled="f" fillcolor="black" stroked="f">
                <v:textbox style="mso-fit-shape-to-text:t" inset="0,0,0,0">
                  <w:txbxContent>
                    <w:p w:rsidR="00BC1C71" w:rsidRDefault="00165247" w:rsidP="009E4F25">
                      <w:pPr>
                        <w:ind w:hanging="425"/>
                        <w:rPr>
                          <w:b/>
                          <w:bCs/>
                          <w:sz w:val="16"/>
                          <w:szCs w:val="16"/>
                        </w:rPr>
                      </w:pPr>
                      <w:r w:rsidRPr="005A6AA4">
                        <w:rPr>
                          <w:b/>
                          <w:bCs/>
                          <w:sz w:val="16"/>
                          <w:szCs w:val="16"/>
                        </w:rPr>
                        <w:t>Bestuurscommissie Publieke Gezondheid en</w:t>
                      </w:r>
                      <w:r>
                        <w:rPr>
                          <w:b/>
                          <w:bCs/>
                          <w:sz w:val="16"/>
                          <w:szCs w:val="16"/>
                        </w:rPr>
                        <w:t xml:space="preserve"> Maatschappelijke Zorg</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2268;top:554;width:3405;height:6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IbveTFAAAA2gAAAA8AAABkcnMvZG93bnJldi54bWxEj0FrwkAUhO8F/8PyBG/NJi2IpNlIFQKF&#10;6qGxFHp7Zp9JbPZtyK4a/fVdodDjMDPfMNlyNJ040+BaywqSKAZBXFndcq3gc1c8LkA4j6yxs0wK&#10;ruRgmU8eMky1vfAHnUtfiwBhl6KCxvs+ldJVDRl0ke2Jg3ewg0Ef5FBLPeAlwE0nn+J4Lg22HBYa&#10;7GndUPVTnoyC77H86lbF+77dnK7JkeyRt9ubUrPp+PoCwtPo/8N/7Tet4BnuV8INkPk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SG73kxQAAANoAAAAPAAAAAAAAAAAAAAAA&#10;AJ8CAABkcnMvZG93bnJldi54bWxQSwUGAAAAAAQABAD3AAAAkQMAAAAA&#10;">
                <v:imagedata r:id="rId2" o:title=""/>
              </v:shape>
            </v:group>
          </w:pict>
        </mc:Fallback>
      </mc:AlternateContent>
    </w:r>
  </w:p>
  <w:p w:rsidR="00BC1C71" w:rsidRDefault="007B49E9"/>
  <w:p w:rsidR="00BC1C71" w:rsidRDefault="007B49E9"/>
  <w:p w:rsidR="00BC1C71" w:rsidRDefault="007B49E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04"/>
    <w:multiLevelType w:val="multilevel"/>
    <w:tmpl w:val="1DC0D01E"/>
    <w:lvl w:ilvl="0">
      <w:start w:val="1"/>
      <w:numFmt w:val="decimal"/>
      <w:pStyle w:val="Lijstnummering"/>
      <w:lvlText w:val="%1."/>
      <w:lvlJc w:val="left"/>
      <w:pPr>
        <w:tabs>
          <w:tab w:val="num" w:pos="360"/>
        </w:tabs>
        <w:ind w:left="284" w:hanging="284"/>
      </w:pPr>
      <w:rPr>
        <w:rFonts w:ascii="Times New Roman" w:hAnsi="Times New Roman" w:cs="Times New Roman" w:hint="default"/>
        <w:b/>
        <w:i w:val="0"/>
        <w:sz w:val="18"/>
      </w:rPr>
    </w:lvl>
    <w:lvl w:ilvl="1">
      <w:start w:val="1"/>
      <w:numFmt w:val="lowerLetter"/>
      <w:pStyle w:val="OpmaakprofielLijstnummeringVoor2pt"/>
      <w:lvlText w:val="%1.%2"/>
      <w:lvlJc w:val="left"/>
      <w:pPr>
        <w:tabs>
          <w:tab w:val="num" w:pos="644"/>
        </w:tabs>
        <w:ind w:left="567" w:hanging="283"/>
      </w:pPr>
      <w:rPr>
        <w:rFonts w:ascii="Times New Roman" w:hAnsi="Times New Roman" w:cs="Times New Roman" w:hint="default"/>
        <w:b/>
        <w:i w:val="0"/>
        <w:sz w:val="18"/>
      </w:rPr>
    </w:lvl>
    <w:lvl w:ilvl="2">
      <w:start w:val="1"/>
      <w:numFmt w:val="decimal"/>
      <w:lvlText w:val="%1.%2.%3"/>
      <w:lvlJc w:val="left"/>
      <w:pPr>
        <w:tabs>
          <w:tab w:val="num" w:pos="1224"/>
        </w:tabs>
        <w:ind w:left="1224" w:hanging="504"/>
      </w:pPr>
      <w:rPr>
        <w:rFonts w:cs="Times New Roman"/>
        <w:b/>
        <w:i w:val="0"/>
        <w:sz w:val="18"/>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
    <w:nsid w:val="11146B17"/>
    <w:multiLevelType w:val="hybridMultilevel"/>
    <w:tmpl w:val="0524A8B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4C27D23"/>
    <w:multiLevelType w:val="hybridMultilevel"/>
    <w:tmpl w:val="0596ADA2"/>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27454ECD"/>
    <w:multiLevelType w:val="multilevel"/>
    <w:tmpl w:val="FBBABB2A"/>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
    <w:nsid w:val="2CD52E64"/>
    <w:multiLevelType w:val="hybridMultilevel"/>
    <w:tmpl w:val="D142734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5">
    <w:nsid w:val="33550BEB"/>
    <w:multiLevelType w:val="hybridMultilevel"/>
    <w:tmpl w:val="FBBABB2A"/>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6">
    <w:nsid w:val="364D75DF"/>
    <w:multiLevelType w:val="hybridMultilevel"/>
    <w:tmpl w:val="66F07D7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nsid w:val="49626790"/>
    <w:multiLevelType w:val="hybridMultilevel"/>
    <w:tmpl w:val="DD78C55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nsid w:val="54B90D82"/>
    <w:multiLevelType w:val="multilevel"/>
    <w:tmpl w:val="FBBABB2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666F01EA"/>
    <w:multiLevelType w:val="hybridMultilevel"/>
    <w:tmpl w:val="C77A45B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nsid w:val="6DB3329A"/>
    <w:multiLevelType w:val="hybridMultilevel"/>
    <w:tmpl w:val="E3DAAAE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1">
    <w:nsid w:val="7A4B6234"/>
    <w:multiLevelType w:val="hybridMultilevel"/>
    <w:tmpl w:val="7F6CBC0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nsid w:val="7DC700E7"/>
    <w:multiLevelType w:val="hybridMultilevel"/>
    <w:tmpl w:val="BF56E09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nsid w:val="7FC32F27"/>
    <w:multiLevelType w:val="hybridMultilevel"/>
    <w:tmpl w:val="F7B0DF8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3"/>
  </w:num>
  <w:num w:numId="5">
    <w:abstractNumId w:val="8"/>
  </w:num>
  <w:num w:numId="6">
    <w:abstractNumId w:val="13"/>
  </w:num>
  <w:num w:numId="7">
    <w:abstractNumId w:val="11"/>
  </w:num>
  <w:num w:numId="8">
    <w:abstractNumId w:val="12"/>
  </w:num>
  <w:num w:numId="9">
    <w:abstractNumId w:val="9"/>
  </w:num>
  <w:num w:numId="10">
    <w:abstractNumId w:val="6"/>
  </w:num>
  <w:num w:numId="11">
    <w:abstractNumId w:val="2"/>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926"/>
    <w:rsid w:val="000208F1"/>
    <w:rsid w:val="00030D14"/>
    <w:rsid w:val="00065A1E"/>
    <w:rsid w:val="000661F8"/>
    <w:rsid w:val="00084BDA"/>
    <w:rsid w:val="000C5C89"/>
    <w:rsid w:val="000E1DD8"/>
    <w:rsid w:val="000E5725"/>
    <w:rsid w:val="000E6DC8"/>
    <w:rsid w:val="000F7C70"/>
    <w:rsid w:val="001005E6"/>
    <w:rsid w:val="0013475E"/>
    <w:rsid w:val="001374A9"/>
    <w:rsid w:val="00147B0C"/>
    <w:rsid w:val="00150E5D"/>
    <w:rsid w:val="00151546"/>
    <w:rsid w:val="00165247"/>
    <w:rsid w:val="00165699"/>
    <w:rsid w:val="001713ED"/>
    <w:rsid w:val="00174555"/>
    <w:rsid w:val="00174D0B"/>
    <w:rsid w:val="00197E29"/>
    <w:rsid w:val="001A4EAD"/>
    <w:rsid w:val="001A6DDA"/>
    <w:rsid w:val="001B045E"/>
    <w:rsid w:val="001C0B98"/>
    <w:rsid w:val="001D29DD"/>
    <w:rsid w:val="001D4190"/>
    <w:rsid w:val="001D4F87"/>
    <w:rsid w:val="00222944"/>
    <w:rsid w:val="002326BA"/>
    <w:rsid w:val="00245E57"/>
    <w:rsid w:val="0026503C"/>
    <w:rsid w:val="002679D4"/>
    <w:rsid w:val="00283B78"/>
    <w:rsid w:val="00296745"/>
    <w:rsid w:val="002A4FFF"/>
    <w:rsid w:val="002E1926"/>
    <w:rsid w:val="002E5B71"/>
    <w:rsid w:val="002E738E"/>
    <w:rsid w:val="00304ADF"/>
    <w:rsid w:val="0030768D"/>
    <w:rsid w:val="00310CE0"/>
    <w:rsid w:val="00325E55"/>
    <w:rsid w:val="00380329"/>
    <w:rsid w:val="003B6B3B"/>
    <w:rsid w:val="003C2DD5"/>
    <w:rsid w:val="003D5B7C"/>
    <w:rsid w:val="003E31C8"/>
    <w:rsid w:val="003F3D17"/>
    <w:rsid w:val="00407D96"/>
    <w:rsid w:val="00444EBA"/>
    <w:rsid w:val="00457BBF"/>
    <w:rsid w:val="00466DF0"/>
    <w:rsid w:val="00491010"/>
    <w:rsid w:val="00493F1F"/>
    <w:rsid w:val="00494446"/>
    <w:rsid w:val="00494CB5"/>
    <w:rsid w:val="004B09FD"/>
    <w:rsid w:val="004C26FA"/>
    <w:rsid w:val="00511943"/>
    <w:rsid w:val="00532CDB"/>
    <w:rsid w:val="005447C6"/>
    <w:rsid w:val="00544C6D"/>
    <w:rsid w:val="00550022"/>
    <w:rsid w:val="005753E4"/>
    <w:rsid w:val="005948DB"/>
    <w:rsid w:val="005B73CC"/>
    <w:rsid w:val="005B794C"/>
    <w:rsid w:val="005C4D77"/>
    <w:rsid w:val="005E1B78"/>
    <w:rsid w:val="005F5E9B"/>
    <w:rsid w:val="00612EE9"/>
    <w:rsid w:val="0063073F"/>
    <w:rsid w:val="006621B2"/>
    <w:rsid w:val="0067253B"/>
    <w:rsid w:val="00690038"/>
    <w:rsid w:val="00690E23"/>
    <w:rsid w:val="00694B19"/>
    <w:rsid w:val="006B0702"/>
    <w:rsid w:val="006C2D01"/>
    <w:rsid w:val="006C463D"/>
    <w:rsid w:val="006C46DB"/>
    <w:rsid w:val="006D2533"/>
    <w:rsid w:val="0070744D"/>
    <w:rsid w:val="0073163D"/>
    <w:rsid w:val="00735AC6"/>
    <w:rsid w:val="0074017B"/>
    <w:rsid w:val="00742CBC"/>
    <w:rsid w:val="00754685"/>
    <w:rsid w:val="00766E80"/>
    <w:rsid w:val="007824EC"/>
    <w:rsid w:val="00784973"/>
    <w:rsid w:val="007B41D1"/>
    <w:rsid w:val="007B49E9"/>
    <w:rsid w:val="007E2CCE"/>
    <w:rsid w:val="007F4502"/>
    <w:rsid w:val="00805785"/>
    <w:rsid w:val="00814DBD"/>
    <w:rsid w:val="008425C0"/>
    <w:rsid w:val="00867946"/>
    <w:rsid w:val="00884E66"/>
    <w:rsid w:val="008A21DA"/>
    <w:rsid w:val="008D023A"/>
    <w:rsid w:val="008D2658"/>
    <w:rsid w:val="009123DB"/>
    <w:rsid w:val="009245E6"/>
    <w:rsid w:val="009311F1"/>
    <w:rsid w:val="00932C36"/>
    <w:rsid w:val="0096263B"/>
    <w:rsid w:val="00972941"/>
    <w:rsid w:val="00985C95"/>
    <w:rsid w:val="00993CDC"/>
    <w:rsid w:val="00994D10"/>
    <w:rsid w:val="00995197"/>
    <w:rsid w:val="00995B27"/>
    <w:rsid w:val="00995F30"/>
    <w:rsid w:val="00997685"/>
    <w:rsid w:val="009B075E"/>
    <w:rsid w:val="009F5C7A"/>
    <w:rsid w:val="00A228EB"/>
    <w:rsid w:val="00A25AA5"/>
    <w:rsid w:val="00A56B9D"/>
    <w:rsid w:val="00A625D7"/>
    <w:rsid w:val="00A66F29"/>
    <w:rsid w:val="00A81976"/>
    <w:rsid w:val="00A94540"/>
    <w:rsid w:val="00AA1C13"/>
    <w:rsid w:val="00AC556C"/>
    <w:rsid w:val="00AD433B"/>
    <w:rsid w:val="00AD6B93"/>
    <w:rsid w:val="00AD72A6"/>
    <w:rsid w:val="00AF438A"/>
    <w:rsid w:val="00B1368B"/>
    <w:rsid w:val="00B22340"/>
    <w:rsid w:val="00B25730"/>
    <w:rsid w:val="00B2779B"/>
    <w:rsid w:val="00B43F50"/>
    <w:rsid w:val="00B644D3"/>
    <w:rsid w:val="00B64A23"/>
    <w:rsid w:val="00B94CE9"/>
    <w:rsid w:val="00BA280C"/>
    <w:rsid w:val="00BA6468"/>
    <w:rsid w:val="00BB4D4A"/>
    <w:rsid w:val="00BC3061"/>
    <w:rsid w:val="00BD7BB3"/>
    <w:rsid w:val="00BF6D5E"/>
    <w:rsid w:val="00C561EA"/>
    <w:rsid w:val="00C7216D"/>
    <w:rsid w:val="00C72283"/>
    <w:rsid w:val="00C8098F"/>
    <w:rsid w:val="00C87546"/>
    <w:rsid w:val="00C95D2A"/>
    <w:rsid w:val="00CB0DA5"/>
    <w:rsid w:val="00CC4DC7"/>
    <w:rsid w:val="00CD2496"/>
    <w:rsid w:val="00CD6E44"/>
    <w:rsid w:val="00CE573B"/>
    <w:rsid w:val="00CE5CDB"/>
    <w:rsid w:val="00CE7860"/>
    <w:rsid w:val="00D10425"/>
    <w:rsid w:val="00D40E7A"/>
    <w:rsid w:val="00D40EF4"/>
    <w:rsid w:val="00D451D4"/>
    <w:rsid w:val="00D5451C"/>
    <w:rsid w:val="00D765BA"/>
    <w:rsid w:val="00D801AB"/>
    <w:rsid w:val="00DA0C47"/>
    <w:rsid w:val="00DB6F0B"/>
    <w:rsid w:val="00DB7D6C"/>
    <w:rsid w:val="00DC3DDA"/>
    <w:rsid w:val="00DC52B1"/>
    <w:rsid w:val="00DE0BD7"/>
    <w:rsid w:val="00DE0C5A"/>
    <w:rsid w:val="00DE3409"/>
    <w:rsid w:val="00DE41EA"/>
    <w:rsid w:val="00DE46EA"/>
    <w:rsid w:val="00DE512D"/>
    <w:rsid w:val="00DE6349"/>
    <w:rsid w:val="00DF4C98"/>
    <w:rsid w:val="00DF5AD4"/>
    <w:rsid w:val="00E0785C"/>
    <w:rsid w:val="00E21DD4"/>
    <w:rsid w:val="00E3418B"/>
    <w:rsid w:val="00E4039B"/>
    <w:rsid w:val="00E40ACE"/>
    <w:rsid w:val="00E43149"/>
    <w:rsid w:val="00E507C5"/>
    <w:rsid w:val="00E64A0A"/>
    <w:rsid w:val="00E775E2"/>
    <w:rsid w:val="00E9015E"/>
    <w:rsid w:val="00EB4492"/>
    <w:rsid w:val="00ED5A1D"/>
    <w:rsid w:val="00EE61E6"/>
    <w:rsid w:val="00EF34AB"/>
    <w:rsid w:val="00EF38F1"/>
    <w:rsid w:val="00F16929"/>
    <w:rsid w:val="00F20A40"/>
    <w:rsid w:val="00F375BD"/>
    <w:rsid w:val="00F43301"/>
    <w:rsid w:val="00F4443F"/>
    <w:rsid w:val="00F5454B"/>
    <w:rsid w:val="00F74040"/>
    <w:rsid w:val="00F8025D"/>
    <w:rsid w:val="00F83614"/>
    <w:rsid w:val="00F95157"/>
    <w:rsid w:val="00FA7B9F"/>
    <w:rsid w:val="00FB0AAC"/>
    <w:rsid w:val="00FB2F4B"/>
    <w:rsid w:val="00FF3A2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E1926"/>
    <w:pPr>
      <w:spacing w:after="0" w:line="240" w:lineRule="auto"/>
      <w:ind w:left="709" w:hanging="284"/>
      <w:jc w:val="both"/>
    </w:pPr>
    <w:rPr>
      <w:rFonts w:ascii="Times New Roman" w:eastAsia="Times New Roman" w:hAnsi="Times New Roman" w:cs="Times New Roman"/>
      <w:sz w:val="20"/>
      <w:szCs w:val="20"/>
      <w:lang w:eastAsia="nl-NL"/>
    </w:rPr>
  </w:style>
  <w:style w:type="paragraph" w:styleId="Kop1">
    <w:name w:val="heading 1"/>
    <w:basedOn w:val="Standaard"/>
    <w:next w:val="Standaard"/>
    <w:link w:val="Kop1Char"/>
    <w:qFormat/>
    <w:rsid w:val="00457BBF"/>
    <w:pPr>
      <w:keepNext/>
      <w:widowControl w:val="0"/>
      <w:ind w:left="0" w:firstLine="0"/>
      <w:jc w:val="left"/>
      <w:outlineLvl w:val="0"/>
    </w:pPr>
    <w:rPr>
      <w:rFonts w:ascii="Verdana" w:hAnsi="Verdana"/>
      <w:b/>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2E1926"/>
    <w:pPr>
      <w:pBdr>
        <w:top w:val="single" w:sz="4" w:space="1" w:color="auto"/>
      </w:pBdr>
      <w:tabs>
        <w:tab w:val="right" w:pos="9781"/>
      </w:tabs>
    </w:pPr>
    <w:rPr>
      <w:rFonts w:ascii="CG Times" w:hAnsi="CG Times"/>
    </w:rPr>
  </w:style>
  <w:style w:type="character" w:customStyle="1" w:styleId="VoettekstChar">
    <w:name w:val="Voettekst Char"/>
    <w:basedOn w:val="Standaardalinea-lettertype"/>
    <w:link w:val="Voettekst"/>
    <w:uiPriority w:val="99"/>
    <w:rsid w:val="002E1926"/>
    <w:rPr>
      <w:rFonts w:ascii="CG Times" w:eastAsia="Times New Roman" w:hAnsi="CG Times" w:cs="Times New Roman"/>
      <w:sz w:val="20"/>
      <w:szCs w:val="20"/>
      <w:lang w:eastAsia="nl-NL"/>
    </w:rPr>
  </w:style>
  <w:style w:type="paragraph" w:styleId="Lijstnummering">
    <w:name w:val="List Number"/>
    <w:basedOn w:val="Standaard"/>
    <w:rsid w:val="002E1926"/>
    <w:pPr>
      <w:numPr>
        <w:numId w:val="1"/>
      </w:numPr>
      <w:tabs>
        <w:tab w:val="left" w:pos="284"/>
        <w:tab w:val="left" w:pos="709"/>
        <w:tab w:val="right" w:leader="hyphen" w:pos="8505"/>
      </w:tabs>
      <w:spacing w:before="80"/>
      <w:ind w:right="992"/>
      <w:jc w:val="left"/>
    </w:pPr>
  </w:style>
  <w:style w:type="paragraph" w:customStyle="1" w:styleId="OpmaakprofielLijstnummeringVoor2pt">
    <w:name w:val="Opmaakprofiel Lijstnummering + Voor:  2 pt"/>
    <w:basedOn w:val="Lijstnummering"/>
    <w:rsid w:val="002E1926"/>
    <w:pPr>
      <w:numPr>
        <w:ilvl w:val="1"/>
      </w:numPr>
      <w:tabs>
        <w:tab w:val="clear" w:pos="709"/>
        <w:tab w:val="num" w:pos="1440"/>
      </w:tabs>
      <w:ind w:left="360" w:hanging="360"/>
    </w:pPr>
  </w:style>
  <w:style w:type="paragraph" w:styleId="Lijstalinea">
    <w:name w:val="List Paragraph"/>
    <w:basedOn w:val="Standaard"/>
    <w:uiPriority w:val="34"/>
    <w:qFormat/>
    <w:rsid w:val="002E1926"/>
    <w:pPr>
      <w:ind w:left="720"/>
      <w:contextualSpacing/>
    </w:pPr>
  </w:style>
  <w:style w:type="paragraph" w:styleId="Koptekst">
    <w:name w:val="header"/>
    <w:basedOn w:val="Standaard"/>
    <w:link w:val="KoptekstChar"/>
    <w:uiPriority w:val="99"/>
    <w:unhideWhenUsed/>
    <w:rsid w:val="00766E80"/>
    <w:pPr>
      <w:tabs>
        <w:tab w:val="center" w:pos="4536"/>
        <w:tab w:val="right" w:pos="9072"/>
      </w:tabs>
    </w:pPr>
  </w:style>
  <w:style w:type="character" w:customStyle="1" w:styleId="KoptekstChar">
    <w:name w:val="Koptekst Char"/>
    <w:basedOn w:val="Standaardalinea-lettertype"/>
    <w:link w:val="Koptekst"/>
    <w:uiPriority w:val="99"/>
    <w:rsid w:val="00766E80"/>
    <w:rPr>
      <w:rFonts w:ascii="Times New Roman" w:eastAsia="Times New Roman" w:hAnsi="Times New Roman" w:cs="Times New Roman"/>
      <w:sz w:val="20"/>
      <w:szCs w:val="20"/>
      <w:lang w:eastAsia="nl-NL"/>
    </w:rPr>
  </w:style>
  <w:style w:type="character" w:styleId="Zwaar">
    <w:name w:val="Strong"/>
    <w:basedOn w:val="Standaardalinea-lettertype"/>
    <w:uiPriority w:val="22"/>
    <w:qFormat/>
    <w:rsid w:val="00DE6349"/>
    <w:rPr>
      <w:b/>
      <w:bCs/>
    </w:rPr>
  </w:style>
  <w:style w:type="character" w:customStyle="1" w:styleId="Kop1Char">
    <w:name w:val="Kop 1 Char"/>
    <w:basedOn w:val="Standaardalinea-lettertype"/>
    <w:link w:val="Kop1"/>
    <w:rsid w:val="00457BBF"/>
    <w:rPr>
      <w:rFonts w:ascii="Verdana" w:eastAsia="Times New Roman" w:hAnsi="Verdana" w:cs="Times New Roman"/>
      <w:b/>
      <w:lang w:eastAsia="nl-NL"/>
    </w:rPr>
  </w:style>
  <w:style w:type="paragraph" w:customStyle="1" w:styleId="Default">
    <w:name w:val="Default"/>
    <w:rsid w:val="00FA7B9F"/>
    <w:pPr>
      <w:autoSpaceDE w:val="0"/>
      <w:autoSpaceDN w:val="0"/>
      <w:adjustRightInd w:val="0"/>
      <w:spacing w:after="0" w:line="240" w:lineRule="auto"/>
    </w:pPr>
    <w:rPr>
      <w:rFonts w:ascii="Times New Roman" w:hAnsi="Times New Roman" w:cs="Times New Roman"/>
      <w:color w:val="000000"/>
      <w:sz w:val="24"/>
      <w:szCs w:val="24"/>
    </w:rPr>
  </w:style>
  <w:style w:type="paragraph" w:styleId="Voetnoottekst">
    <w:name w:val="footnote text"/>
    <w:basedOn w:val="Standaard"/>
    <w:link w:val="VoetnoottekstChar"/>
    <w:uiPriority w:val="99"/>
    <w:rsid w:val="00FA7B9F"/>
    <w:pPr>
      <w:ind w:left="0" w:firstLine="0"/>
      <w:jc w:val="left"/>
    </w:pPr>
    <w:rPr>
      <w:rFonts w:ascii="Arial" w:hAnsi="Arial" w:cs="Arial"/>
    </w:rPr>
  </w:style>
  <w:style w:type="character" w:customStyle="1" w:styleId="VoetnoottekstChar">
    <w:name w:val="Voetnoottekst Char"/>
    <w:basedOn w:val="Standaardalinea-lettertype"/>
    <w:link w:val="Voetnoottekst"/>
    <w:uiPriority w:val="99"/>
    <w:rsid w:val="00FA7B9F"/>
    <w:rPr>
      <w:rFonts w:ascii="Arial" w:eastAsia="Times New Roman" w:hAnsi="Arial" w:cs="Arial"/>
      <w:sz w:val="20"/>
      <w:szCs w:val="20"/>
      <w:lang w:eastAsia="nl-NL"/>
    </w:rPr>
  </w:style>
  <w:style w:type="character" w:styleId="Voetnootmarkering">
    <w:name w:val="footnote reference"/>
    <w:uiPriority w:val="99"/>
    <w:rsid w:val="00FA7B9F"/>
    <w:rPr>
      <w:vertAlign w:val="superscript"/>
    </w:rPr>
  </w:style>
  <w:style w:type="paragraph" w:styleId="Ballontekst">
    <w:name w:val="Balloon Text"/>
    <w:basedOn w:val="Standaard"/>
    <w:link w:val="BallontekstChar"/>
    <w:uiPriority w:val="99"/>
    <w:semiHidden/>
    <w:unhideWhenUsed/>
    <w:rsid w:val="00B25730"/>
    <w:rPr>
      <w:rFonts w:ascii="Tahoma" w:hAnsi="Tahoma" w:cs="Tahoma"/>
      <w:sz w:val="16"/>
      <w:szCs w:val="16"/>
    </w:rPr>
  </w:style>
  <w:style w:type="character" w:customStyle="1" w:styleId="BallontekstChar">
    <w:name w:val="Ballontekst Char"/>
    <w:basedOn w:val="Standaardalinea-lettertype"/>
    <w:link w:val="Ballontekst"/>
    <w:uiPriority w:val="99"/>
    <w:semiHidden/>
    <w:rsid w:val="00B25730"/>
    <w:rPr>
      <w:rFonts w:ascii="Tahoma" w:eastAsia="Times New Roman" w:hAnsi="Tahoma" w:cs="Tahoma"/>
      <w:sz w:val="16"/>
      <w:szCs w:val="16"/>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E1926"/>
    <w:pPr>
      <w:spacing w:after="0" w:line="240" w:lineRule="auto"/>
      <w:ind w:left="709" w:hanging="284"/>
      <w:jc w:val="both"/>
    </w:pPr>
    <w:rPr>
      <w:rFonts w:ascii="Times New Roman" w:eastAsia="Times New Roman" w:hAnsi="Times New Roman" w:cs="Times New Roman"/>
      <w:sz w:val="20"/>
      <w:szCs w:val="20"/>
      <w:lang w:eastAsia="nl-NL"/>
    </w:rPr>
  </w:style>
  <w:style w:type="paragraph" w:styleId="Kop1">
    <w:name w:val="heading 1"/>
    <w:basedOn w:val="Standaard"/>
    <w:next w:val="Standaard"/>
    <w:link w:val="Kop1Char"/>
    <w:qFormat/>
    <w:rsid w:val="00457BBF"/>
    <w:pPr>
      <w:keepNext/>
      <w:widowControl w:val="0"/>
      <w:ind w:left="0" w:firstLine="0"/>
      <w:jc w:val="left"/>
      <w:outlineLvl w:val="0"/>
    </w:pPr>
    <w:rPr>
      <w:rFonts w:ascii="Verdana" w:hAnsi="Verdana"/>
      <w:b/>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2E1926"/>
    <w:pPr>
      <w:pBdr>
        <w:top w:val="single" w:sz="4" w:space="1" w:color="auto"/>
      </w:pBdr>
      <w:tabs>
        <w:tab w:val="right" w:pos="9781"/>
      </w:tabs>
    </w:pPr>
    <w:rPr>
      <w:rFonts w:ascii="CG Times" w:hAnsi="CG Times"/>
    </w:rPr>
  </w:style>
  <w:style w:type="character" w:customStyle="1" w:styleId="VoettekstChar">
    <w:name w:val="Voettekst Char"/>
    <w:basedOn w:val="Standaardalinea-lettertype"/>
    <w:link w:val="Voettekst"/>
    <w:uiPriority w:val="99"/>
    <w:rsid w:val="002E1926"/>
    <w:rPr>
      <w:rFonts w:ascii="CG Times" w:eastAsia="Times New Roman" w:hAnsi="CG Times" w:cs="Times New Roman"/>
      <w:sz w:val="20"/>
      <w:szCs w:val="20"/>
      <w:lang w:eastAsia="nl-NL"/>
    </w:rPr>
  </w:style>
  <w:style w:type="paragraph" w:styleId="Lijstnummering">
    <w:name w:val="List Number"/>
    <w:basedOn w:val="Standaard"/>
    <w:rsid w:val="002E1926"/>
    <w:pPr>
      <w:numPr>
        <w:numId w:val="1"/>
      </w:numPr>
      <w:tabs>
        <w:tab w:val="left" w:pos="284"/>
        <w:tab w:val="left" w:pos="709"/>
        <w:tab w:val="right" w:leader="hyphen" w:pos="8505"/>
      </w:tabs>
      <w:spacing w:before="80"/>
      <w:ind w:right="992"/>
      <w:jc w:val="left"/>
    </w:pPr>
  </w:style>
  <w:style w:type="paragraph" w:customStyle="1" w:styleId="OpmaakprofielLijstnummeringVoor2pt">
    <w:name w:val="Opmaakprofiel Lijstnummering + Voor:  2 pt"/>
    <w:basedOn w:val="Lijstnummering"/>
    <w:rsid w:val="002E1926"/>
    <w:pPr>
      <w:numPr>
        <w:ilvl w:val="1"/>
      </w:numPr>
      <w:tabs>
        <w:tab w:val="clear" w:pos="709"/>
        <w:tab w:val="num" w:pos="1440"/>
      </w:tabs>
      <w:ind w:left="360" w:hanging="360"/>
    </w:pPr>
  </w:style>
  <w:style w:type="paragraph" w:styleId="Lijstalinea">
    <w:name w:val="List Paragraph"/>
    <w:basedOn w:val="Standaard"/>
    <w:uiPriority w:val="34"/>
    <w:qFormat/>
    <w:rsid w:val="002E1926"/>
    <w:pPr>
      <w:ind w:left="720"/>
      <w:contextualSpacing/>
    </w:pPr>
  </w:style>
  <w:style w:type="paragraph" w:styleId="Koptekst">
    <w:name w:val="header"/>
    <w:basedOn w:val="Standaard"/>
    <w:link w:val="KoptekstChar"/>
    <w:uiPriority w:val="99"/>
    <w:unhideWhenUsed/>
    <w:rsid w:val="00766E80"/>
    <w:pPr>
      <w:tabs>
        <w:tab w:val="center" w:pos="4536"/>
        <w:tab w:val="right" w:pos="9072"/>
      </w:tabs>
    </w:pPr>
  </w:style>
  <w:style w:type="character" w:customStyle="1" w:styleId="KoptekstChar">
    <w:name w:val="Koptekst Char"/>
    <w:basedOn w:val="Standaardalinea-lettertype"/>
    <w:link w:val="Koptekst"/>
    <w:uiPriority w:val="99"/>
    <w:rsid w:val="00766E80"/>
    <w:rPr>
      <w:rFonts w:ascii="Times New Roman" w:eastAsia="Times New Roman" w:hAnsi="Times New Roman" w:cs="Times New Roman"/>
      <w:sz w:val="20"/>
      <w:szCs w:val="20"/>
      <w:lang w:eastAsia="nl-NL"/>
    </w:rPr>
  </w:style>
  <w:style w:type="character" w:styleId="Zwaar">
    <w:name w:val="Strong"/>
    <w:basedOn w:val="Standaardalinea-lettertype"/>
    <w:uiPriority w:val="22"/>
    <w:qFormat/>
    <w:rsid w:val="00DE6349"/>
    <w:rPr>
      <w:b/>
      <w:bCs/>
    </w:rPr>
  </w:style>
  <w:style w:type="character" w:customStyle="1" w:styleId="Kop1Char">
    <w:name w:val="Kop 1 Char"/>
    <w:basedOn w:val="Standaardalinea-lettertype"/>
    <w:link w:val="Kop1"/>
    <w:rsid w:val="00457BBF"/>
    <w:rPr>
      <w:rFonts w:ascii="Verdana" w:eastAsia="Times New Roman" w:hAnsi="Verdana" w:cs="Times New Roman"/>
      <w:b/>
      <w:lang w:eastAsia="nl-NL"/>
    </w:rPr>
  </w:style>
  <w:style w:type="paragraph" w:customStyle="1" w:styleId="Default">
    <w:name w:val="Default"/>
    <w:rsid w:val="00FA7B9F"/>
    <w:pPr>
      <w:autoSpaceDE w:val="0"/>
      <w:autoSpaceDN w:val="0"/>
      <w:adjustRightInd w:val="0"/>
      <w:spacing w:after="0" w:line="240" w:lineRule="auto"/>
    </w:pPr>
    <w:rPr>
      <w:rFonts w:ascii="Times New Roman" w:hAnsi="Times New Roman" w:cs="Times New Roman"/>
      <w:color w:val="000000"/>
      <w:sz w:val="24"/>
      <w:szCs w:val="24"/>
    </w:rPr>
  </w:style>
  <w:style w:type="paragraph" w:styleId="Voetnoottekst">
    <w:name w:val="footnote text"/>
    <w:basedOn w:val="Standaard"/>
    <w:link w:val="VoetnoottekstChar"/>
    <w:uiPriority w:val="99"/>
    <w:rsid w:val="00FA7B9F"/>
    <w:pPr>
      <w:ind w:left="0" w:firstLine="0"/>
      <w:jc w:val="left"/>
    </w:pPr>
    <w:rPr>
      <w:rFonts w:ascii="Arial" w:hAnsi="Arial" w:cs="Arial"/>
    </w:rPr>
  </w:style>
  <w:style w:type="character" w:customStyle="1" w:styleId="VoetnoottekstChar">
    <w:name w:val="Voetnoottekst Char"/>
    <w:basedOn w:val="Standaardalinea-lettertype"/>
    <w:link w:val="Voetnoottekst"/>
    <w:uiPriority w:val="99"/>
    <w:rsid w:val="00FA7B9F"/>
    <w:rPr>
      <w:rFonts w:ascii="Arial" w:eastAsia="Times New Roman" w:hAnsi="Arial" w:cs="Arial"/>
      <w:sz w:val="20"/>
      <w:szCs w:val="20"/>
      <w:lang w:eastAsia="nl-NL"/>
    </w:rPr>
  </w:style>
  <w:style w:type="character" w:styleId="Voetnootmarkering">
    <w:name w:val="footnote reference"/>
    <w:uiPriority w:val="99"/>
    <w:rsid w:val="00FA7B9F"/>
    <w:rPr>
      <w:vertAlign w:val="superscript"/>
    </w:rPr>
  </w:style>
  <w:style w:type="paragraph" w:styleId="Ballontekst">
    <w:name w:val="Balloon Text"/>
    <w:basedOn w:val="Standaard"/>
    <w:link w:val="BallontekstChar"/>
    <w:uiPriority w:val="99"/>
    <w:semiHidden/>
    <w:unhideWhenUsed/>
    <w:rsid w:val="00B25730"/>
    <w:rPr>
      <w:rFonts w:ascii="Tahoma" w:hAnsi="Tahoma" w:cs="Tahoma"/>
      <w:sz w:val="16"/>
      <w:szCs w:val="16"/>
    </w:rPr>
  </w:style>
  <w:style w:type="character" w:customStyle="1" w:styleId="BallontekstChar">
    <w:name w:val="Ballontekst Char"/>
    <w:basedOn w:val="Standaardalinea-lettertype"/>
    <w:link w:val="Ballontekst"/>
    <w:uiPriority w:val="99"/>
    <w:semiHidden/>
    <w:rsid w:val="00B25730"/>
    <w:rPr>
      <w:rFonts w:ascii="Tahoma" w:eastAsia="Times New Roman" w:hAnsi="Tahoma" w:cs="Tahoma"/>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494474">
      <w:bodyDiv w:val="1"/>
      <w:marLeft w:val="0"/>
      <w:marRight w:val="0"/>
      <w:marTop w:val="0"/>
      <w:marBottom w:val="0"/>
      <w:divBdr>
        <w:top w:val="none" w:sz="0" w:space="0" w:color="auto"/>
        <w:left w:val="none" w:sz="0" w:space="0" w:color="auto"/>
        <w:bottom w:val="none" w:sz="0" w:space="0" w:color="auto"/>
        <w:right w:val="none" w:sz="0" w:space="0" w:color="auto"/>
      </w:divBdr>
    </w:div>
    <w:div w:id="831481558">
      <w:bodyDiv w:val="1"/>
      <w:marLeft w:val="0"/>
      <w:marRight w:val="0"/>
      <w:marTop w:val="0"/>
      <w:marBottom w:val="0"/>
      <w:divBdr>
        <w:top w:val="none" w:sz="0" w:space="0" w:color="auto"/>
        <w:left w:val="none" w:sz="0" w:space="0" w:color="auto"/>
        <w:bottom w:val="none" w:sz="0" w:space="0" w:color="auto"/>
        <w:right w:val="none" w:sz="0" w:space="0" w:color="auto"/>
      </w:divBdr>
    </w:div>
    <w:div w:id="1870298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2953</Words>
  <Characters>16244</Characters>
  <Application>Microsoft Office Word</Application>
  <DocSecurity>0</DocSecurity>
  <Lines>135</Lines>
  <Paragraphs>38</Paragraphs>
  <ScaleCrop>false</ScaleCrop>
  <HeadingPairs>
    <vt:vector size="2" baseType="variant">
      <vt:variant>
        <vt:lpstr>Titel</vt:lpstr>
      </vt:variant>
      <vt:variant>
        <vt:i4>1</vt:i4>
      </vt:variant>
    </vt:vector>
  </HeadingPairs>
  <TitlesOfParts>
    <vt:vector size="1" baseType="lpstr">
      <vt:lpstr/>
    </vt:vector>
  </TitlesOfParts>
  <Company>VRK</Company>
  <LinksUpToDate>false</LinksUpToDate>
  <CharactersWithSpaces>19159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Mirjam Broerse</dc:creator>
  <cp:lastModifiedBy>Mirjam Broerse</cp:lastModifiedBy>
  <cp:revision>8</cp:revision>
  <cp:lastPrinted>2017-02-21T08:41:00Z</cp:lastPrinted>
  <dcterms:created xsi:type="dcterms:W3CDTF">2017-02-21T08:40:00Z</dcterms:created>
  <dcterms:modified xsi:type="dcterms:W3CDTF">2017-02-22T09:09:00Z</dcterms:modified>
</cp:coreProperties>
</file>